
<file path=[Content_Types].xml><?xml version="1.0" encoding="utf-8"?>
<Types xmlns="http://schemas.openxmlformats.org/package/2006/content-types">
  <Default Extension="rels" ContentType="application/vnd.openxmlformats-package.relationships+xml"/>
  <Default Extension="xml" ContentType="application/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11938" w:h="16858"/>
      <w:pgMar w:top="936" w:right="1613" w:bottom="12062" w:left="2002"/>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w:styles>
    <w:style w:type="paragraph" w:default="on" w:styleId="Normal">
      <w:name w:val="Normal"/>
      <w:rPr>
        <w:rFonts w:ascii="Times New Roman" w:h-ansi="Times New Roman" w:fareast="Times New Roman" w:cs="Times New Roman"/>
        <wx:font wx:val="Times New Roman"/>
        <w:sz w:val="20"/>
        <w:sz-cs w:val="20"/>
        <w:b w:val="off"/>
        <w:b-cs w:val="off"/>
        <w:i w:val="off"/>
        <w:i-cs w:val="off"/>
      </w:rPr>
    </w:style>
    <w:style w:type="paragraph" w:styleId="Style160">
      <w:name w:val="Style160"/>
      <w:basedOn w:val="Normal"/>
      <w:pPr>
        <w:pStyle w:val="Style160"/>
        <w:jc w:val="left"/>
        <w:spacing w:line="240" w:line-rule="auto"/>
      </w:pPr>
    </w:style>
    <w:style w:type="paragraph" w:styleId="Style2597">
      <w:name w:val="Style2597"/>
      <w:basedOn w:val="Normal"/>
      <w:pPr>
        <w:pStyle w:val="Style2597"/>
        <w:jc w:val="center"/>
        <w:spacing w:line="374" w:line-rule="exact"/>
      </w:pPr>
    </w:style>
    <w:style w:type="paragraph" w:styleId="Style2600">
      <w:name w:val="Style2600"/>
      <w:basedOn w:val="Normal"/>
      <w:pPr>
        <w:pStyle w:val="Style2600"/>
        <w:jc w:val="center"/>
        <w:spacing w:line="370" w:line-rule="exact"/>
      </w:pPr>
    </w:style>
    <w:style w:type="paragraph" w:styleId="Style2605">
      <w:name w:val="Style2605"/>
      <w:basedOn w:val="Normal"/>
      <w:pPr>
        <w:pStyle w:val="Style2605"/>
        <w:jc w:val="left"/>
        <w:spacing w:line="240" w:line-rule="auto"/>
      </w:pPr>
    </w:style>
    <w:style w:type="paragraph" w:styleId="Style2602">
      <w:name w:val="Style2602"/>
      <w:basedOn w:val="Normal"/>
      <w:pPr>
        <w:pStyle w:val="Style2602"/>
        <w:jc w:val="both"/>
        <w:spacing w:line="317" w:line-rule="exact"/>
      </w:pPr>
    </w:style>
    <w:style w:type="paragraph" w:styleId="Style3001">
      <w:name w:val="Style3001"/>
      <w:basedOn w:val="Normal"/>
      <w:pPr>
        <w:pStyle w:val="Style3001"/>
        <w:jc w:val="right"/>
        <w:spacing w:line="254" w:line-rule="exact"/>
      </w:pPr>
    </w:style>
    <w:style w:type="paragraph" w:styleId="Style3431">
      <w:name w:val="Style3431"/>
      <w:basedOn w:val="Normal"/>
      <w:pPr>
        <w:pStyle w:val="Style3431"/>
        <w:jc w:val="left"/>
        <w:spacing w:line="240" w:line-rule="auto"/>
      </w:pPr>
    </w:style>
    <w:style w:type="paragraph" w:styleId="Style2606">
      <w:name w:val="Style2606"/>
      <w:basedOn w:val="Normal"/>
      <w:pPr>
        <w:pStyle w:val="Style2606"/>
        <w:jc w:val="left"/>
        <w:spacing w:line="240" w:line-rule="auto"/>
      </w:pPr>
    </w:style>
    <w:style w:type="paragraph" w:styleId="Style2607">
      <w:name w:val="Style2607"/>
      <w:basedOn w:val="Normal"/>
      <w:pPr>
        <w:pStyle w:val="Style2607"/>
        <w:jc w:val="left"/>
        <w:spacing w:line="485" w:line-rule="exact"/>
      </w:pPr>
    </w:style>
    <w:style w:type="paragraph" w:styleId="Style3673">
      <w:name w:val="Style3673"/>
      <w:basedOn w:val="Normal"/>
      <w:pPr>
        <w:pStyle w:val="Style3673"/>
        <w:jc w:val="left"/>
        <w:spacing w:line="240" w:line-rule="auto"/>
      </w:pPr>
    </w:style>
    <w:style w:type="paragraph" w:styleId="Style2610">
      <w:name w:val="Style2610"/>
      <w:basedOn w:val="Normal"/>
      <w:pPr>
        <w:pStyle w:val="Style2610"/>
        <w:jc w:val="both"/>
        <w:spacing w:line="490" w:line-rule="exact"/>
        <w:ind w:first-line="571"/>
      </w:pPr>
    </w:style>
    <w:style w:type="paragraph" w:styleId="Style2611">
      <w:name w:val="Style2611"/>
      <w:basedOn w:val="Normal"/>
      <w:pPr>
        <w:pStyle w:val="Style2611"/>
        <w:jc w:val="left"/>
        <w:spacing w:line="480" w:line-rule="exact"/>
        <w:ind w:hanging="341"/>
      </w:pPr>
    </w:style>
    <w:style w:type="paragraph" w:styleId="Style2616">
      <w:name w:val="Style2616"/>
      <w:basedOn w:val="Normal"/>
      <w:pPr>
        <w:pStyle w:val="Style2616"/>
        <w:jc w:val="both"/>
        <w:spacing w:line="483" w:line-rule="exact"/>
      </w:pPr>
    </w:style>
    <w:style w:type="paragraph" w:styleId="Style2617">
      <w:name w:val="Style2617"/>
      <w:basedOn w:val="Normal"/>
      <w:pPr>
        <w:pStyle w:val="Style2617"/>
        <w:jc w:val="left"/>
        <w:spacing w:line="240" w:line-rule="auto"/>
      </w:pPr>
    </w:style>
    <w:style w:type="paragraph" w:styleId="Style2932">
      <w:name w:val="Style2932"/>
      <w:basedOn w:val="Normal"/>
      <w:pPr>
        <w:pStyle w:val="Style2932"/>
        <w:jc w:val="center"/>
        <w:spacing w:line="233" w:line-rule="exact"/>
      </w:pPr>
    </w:style>
    <w:style w:type="paragraph" w:styleId="Style2619">
      <w:name w:val="Style2619"/>
      <w:basedOn w:val="Normal"/>
      <w:pPr>
        <w:pStyle w:val="Style2619"/>
        <w:jc w:val="left"/>
        <w:spacing w:line="480" w:line-rule="exact"/>
      </w:pPr>
    </w:style>
    <w:style w:type="paragraph" w:styleId="Style2634">
      <w:name w:val="Style2634"/>
      <w:basedOn w:val="Normal"/>
      <w:pPr>
        <w:pStyle w:val="Style2634"/>
        <w:jc w:val="left"/>
        <w:spacing w:line="480" w:line-rule="exact"/>
      </w:pPr>
    </w:style>
    <w:style w:type="paragraph" w:styleId="Style3430">
      <w:name w:val="Style3430"/>
      <w:basedOn w:val="Normal"/>
      <w:pPr>
        <w:pStyle w:val="Style3430"/>
        <w:jc w:val="left"/>
        <w:spacing w:line="240" w:line-rule="auto"/>
      </w:pPr>
    </w:style>
    <w:style w:type="paragraph" w:styleId="Style3125">
      <w:name w:val="Style3125"/>
      <w:basedOn w:val="Normal"/>
      <w:pPr>
        <w:pStyle w:val="Style3125"/>
        <w:jc w:val="both"/>
        <w:spacing w:line="485" w:line-rule="exact"/>
      </w:pPr>
    </w:style>
    <w:style w:type="paragraph" w:styleId="Style2720">
      <w:name w:val="Style2720"/>
      <w:basedOn w:val="Normal"/>
      <w:pPr>
        <w:pStyle w:val="Style2720"/>
        <w:jc w:val="left"/>
        <w:spacing w:line="317" w:line-rule="exact"/>
      </w:pPr>
    </w:style>
    <w:style w:type="paragraph" w:styleId="Style3584">
      <w:name w:val="Style3584"/>
      <w:basedOn w:val="Normal"/>
      <w:pPr>
        <w:pStyle w:val="Style3584"/>
        <w:jc w:val="left"/>
        <w:spacing w:line="240" w:line-rule="auto"/>
      </w:pPr>
    </w:style>
    <w:style w:type="paragraph" w:styleId="Style2709">
      <w:name w:val="Style2709"/>
      <w:basedOn w:val="Normal"/>
      <w:pPr>
        <w:pStyle w:val="Style2709"/>
        <w:jc w:val="left"/>
        <w:spacing w:line="240" w:line-rule="auto"/>
      </w:pPr>
    </w:style>
    <w:style w:type="paragraph" w:styleId="Style2707">
      <w:name w:val="Style2707"/>
      <w:basedOn w:val="Normal"/>
      <w:pPr>
        <w:pStyle w:val="Style2707"/>
        <w:jc w:val="left"/>
        <w:spacing w:line="240" w:line-rule="auto"/>
      </w:pPr>
    </w:style>
    <w:style w:type="paragraph" w:styleId="Style2838">
      <w:name w:val="Style2838"/>
      <w:basedOn w:val="Normal"/>
      <w:pPr>
        <w:pStyle w:val="Style2838"/>
        <w:jc w:val="left"/>
        <w:spacing w:line="271" w:line-rule="exact"/>
        <w:ind w:hanging="250"/>
      </w:pPr>
    </w:style>
    <w:style w:type="paragraph" w:styleId="Style2839">
      <w:name w:val="Style2839"/>
      <w:basedOn w:val="Normal"/>
      <w:pPr>
        <w:pStyle w:val="Style2839"/>
        <w:jc w:val="center"/>
        <w:spacing w:line="269" w:line-rule="exact"/>
      </w:pPr>
    </w:style>
    <w:style w:type="paragraph" w:styleId="Style2840">
      <w:name w:val="Style2840"/>
      <w:basedOn w:val="Normal"/>
      <w:pPr>
        <w:pStyle w:val="Style2840"/>
        <w:jc w:val="center"/>
        <w:spacing w:line="269" w:line-rule="exact"/>
      </w:pPr>
    </w:style>
    <w:style w:type="paragraph" w:styleId="Style2850">
      <w:name w:val="Style2850"/>
      <w:basedOn w:val="Normal"/>
      <w:pPr>
        <w:pStyle w:val="Style2850"/>
        <w:jc w:val="left"/>
        <w:spacing w:line="320" w:line-rule="exact"/>
      </w:pPr>
    </w:style>
    <w:style w:type="paragraph" w:styleId="Style2846">
      <w:name w:val="Style2846"/>
      <w:basedOn w:val="Normal"/>
      <w:pPr>
        <w:pStyle w:val="Style2846"/>
        <w:jc w:val="both"/>
        <w:spacing w:line="326" w:line-rule="exact"/>
      </w:pPr>
    </w:style>
    <w:style w:type="paragraph" w:styleId="Style3682">
      <w:name w:val="Style3682"/>
      <w:basedOn w:val="Normal"/>
      <w:pPr>
        <w:pStyle w:val="Style3682"/>
        <w:jc w:val="left"/>
        <w:spacing w:line="490" w:line-rule="exact"/>
        <w:ind w:hanging="322"/>
      </w:pPr>
    </w:style>
    <w:style w:type="paragraph" w:styleId="Style2977">
      <w:name w:val="Style2977"/>
      <w:basedOn w:val="Normal"/>
      <w:pPr>
        <w:pStyle w:val="Style2977"/>
        <w:jc w:val="left"/>
        <w:spacing w:line="277" w:line-rule="exact"/>
        <w:ind w:first-line="134"/>
      </w:pPr>
    </w:style>
    <w:style w:type="paragraph" w:styleId="Style2874">
      <w:name w:val="Style2874"/>
      <w:basedOn w:val="Normal"/>
      <w:pPr>
        <w:pStyle w:val="Style2874"/>
        <w:jc w:val="left"/>
        <w:spacing w:line="274" w:line-rule="exact"/>
      </w:pPr>
    </w:style>
    <w:style w:type="paragraph" w:styleId="Style3149">
      <w:name w:val="Style3149"/>
      <w:basedOn w:val="Normal"/>
      <w:pPr>
        <w:pStyle w:val="Style3149"/>
        <w:jc w:val="left"/>
        <w:spacing w:line="322" w:line-rule="exact"/>
      </w:pPr>
    </w:style>
    <w:style w:type="paragraph" w:styleId="Style3139">
      <w:name w:val="Style3139"/>
      <w:basedOn w:val="Normal"/>
      <w:pPr>
        <w:pStyle w:val="Style3139"/>
        <w:jc w:val="center"/>
        <w:spacing w:line="485" w:line-rule="exact"/>
      </w:pPr>
    </w:style>
    <w:style w:type="paragraph" w:styleId="Style3516">
      <w:name w:val="Style3516"/>
      <w:basedOn w:val="Normal"/>
      <w:pPr>
        <w:pStyle w:val="Style3516"/>
        <w:jc w:val="left"/>
        <w:spacing w:line="240" w:line-rule="auto"/>
      </w:pPr>
    </w:style>
    <w:style w:type="paragraph" w:styleId="Style3102">
      <w:name w:val="Style3102"/>
      <w:basedOn w:val="Normal"/>
      <w:pPr>
        <w:pStyle w:val="Style3102"/>
        <w:jc w:val="right"/>
        <w:spacing w:line="276" w:line-rule="exact"/>
      </w:pPr>
    </w:style>
    <w:style w:type="paragraph" w:styleId="Style3118">
      <w:name w:val="Style3118"/>
      <w:basedOn w:val="Normal"/>
      <w:pPr>
        <w:pStyle w:val="Style3118"/>
        <w:jc w:val="both"/>
        <w:spacing w:line="470" w:line-rule="exact"/>
      </w:pPr>
    </w:style>
    <w:style w:type="paragraph" w:styleId="Style2887">
      <w:name w:val="Style2887"/>
      <w:basedOn w:val="Normal"/>
      <w:pPr>
        <w:pStyle w:val="Style2887"/>
        <w:jc w:val="left"/>
        <w:spacing w:line="271" w:line-rule="exact"/>
      </w:pPr>
    </w:style>
    <w:style w:type="paragraph" w:styleId="Style3649">
      <w:name w:val="Style3649"/>
      <w:basedOn w:val="Normal"/>
      <w:pPr>
        <w:pStyle w:val="Style3649"/>
        <w:jc w:val="left"/>
        <w:spacing w:line="240" w:line-rule="auto"/>
      </w:pPr>
    </w:style>
    <w:style w:type="paragraph" w:styleId="Style3105">
      <w:name w:val="Style3105"/>
      <w:basedOn w:val="Normal"/>
      <w:pPr>
        <w:pStyle w:val="Style3105"/>
        <w:jc w:val="left"/>
        <w:spacing w:line="485" w:line-rule="exact"/>
      </w:pPr>
    </w:style>
    <w:style w:type="paragraph" w:styleId="Style2926">
      <w:name w:val="Style2926"/>
      <w:basedOn w:val="Normal"/>
      <w:pPr>
        <w:pStyle w:val="Style2926"/>
        <w:jc w:val="left"/>
        <w:spacing w:line="277" w:line-rule="exact"/>
        <w:ind w:first-line="442"/>
      </w:pPr>
    </w:style>
    <w:style w:type="character" w:default="on" w:styleId="DefaultParagraphFont">
      <w:name w:val="Default Paragraph Font"/>
      <w:rPr>
        <w:rFonts w:ascii="Times New Roman" w:h-ansi="Times New Roman" w:fareast="Times New Roman" w:cs="Times New Roman"/>
        <wx:font wx:val="Times New Roman"/>
        <w:sz w:val="20"/>
        <w:sz-cs w:val="20"/>
        <w:b w:val="off"/>
        <w:b-cs w:val="off"/>
        <w:i w:val="off"/>
        <w:i-cs w:val="off"/>
      </w:rPr>
    </w:style>
    <w:style w:type="character" w:styleId="CharStyle232">
      <w:name w:val="CharStyle232"/>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235">
      <w:name w:val="CharStyle235"/>
      <w:basedOn w:val="DefaultParagraphFont"/>
      <w:rPr>
        <w:rFonts w:ascii="Times New Roman" w:h-ansi="Times New Roman" w:fareast="Times New Roman" w:cs="Times New Roman"/>
        <wx:font wx:val="Times New Roman"/>
        <w:sz w:val="22"/>
        <w:sz-cs w:val="22"/>
        <w:b/>
        <w:b-cs/>
        <w:i w:val="off"/>
        <w:i-cs w:val="off"/>
        <w:smallCaps w:val="off"/>
      </w:rPr>
    </w:style>
    <w:style w:type="character" w:styleId="CharStyle237">
      <w:name w:val="CharStyle237"/>
      <w:basedOn w:val="DefaultParagraphFont"/>
      <w:rPr>
        <w:rFonts w:ascii="Times New Roman" w:h-ansi="Times New Roman" w:fareast="Times New Roman" w:cs="Times New Roman"/>
        <wx:font wx:val="Times New Roman"/>
        <w:sz w:val="26"/>
        <w:sz-cs w:val="26"/>
        <w:b/>
        <w:b-cs/>
        <w:i/>
        <w:i-cs/>
        <w:smallCaps w:val="off"/>
      </w:rPr>
    </w:style>
    <w:style w:type="character" w:styleId="CharStyle249">
      <w:name w:val="CharStyle249"/>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261">
      <w:name w:val="CharStyle261"/>
      <w:basedOn w:val="DefaultParagraphFont"/>
      <w:rPr>
        <w:rFonts w:ascii="Times New Roman" w:h-ansi="Times New Roman" w:fareast="Times New Roman" w:cs="Times New Roman"/>
        <wx:font wx:val="Times New Roman"/>
        <w:sz w:val="26"/>
        <w:sz-cs w:val="26"/>
        <w:b w:val="off"/>
        <w:b-cs w:val="off"/>
        <w:i/>
        <w:i-cs/>
        <w:smallCaps w:val="off"/>
      </w:rPr>
    </w:style>
    <w:style w:type="character" w:styleId="CharStyle311">
      <w:name w:val="CharStyle311"/>
      <w:basedOn w:val="DefaultParagraphFont"/>
      <w:rPr>
        <w:rFonts w:ascii="Times New Roman" w:h-ansi="Times New Roman" w:fareast="Times New Roman" w:cs="Times New Roman"/>
        <wx:font wx:val="Times New Roman"/>
        <w:sz w:val="30"/>
        <w:sz-cs w:val="30"/>
        <w:spacing w:val="-10"/>
        <w:b w:val="off"/>
        <w:b-cs w:val="off"/>
        <w:i w:val="off"/>
        <w:i-cs w:val="off"/>
        <w:smallCaps w:val="off"/>
      </w:rPr>
    </w:style>
    <w:style w:type="character" w:styleId="CharStyle314">
      <w:name w:val="CharStyle314"/>
      <w:basedOn w:val="DefaultParagraphFont"/>
      <w:rPr>
        <w:rFonts w:ascii="Palatino Linotype" w:h-ansi="Palatino Linotype" w:fareast="Palatino Linotype" w:cs="Palatino Linotype"/>
        <wx:font wx:val="Palatino Linotype"/>
        <w:sz w:val="26"/>
        <w:sz-cs w:val="26"/>
        <w:b/>
        <w:b-cs/>
        <w:i w:val="off"/>
        <w:i-cs w:val="off"/>
        <w:smallCaps w:val="off"/>
      </w:rPr>
    </w:style>
    <w:style w:type="character" w:styleId="CharStyle315">
      <w:name w:val="CharStyle315"/>
      <w:basedOn w:val="DefaultParagraphFont"/>
      <w:rPr>
        <w:rFonts w:ascii="Times New Roman" w:h-ansi="Times New Roman" w:fareast="Times New Roman" w:cs="Times New Roman"/>
        <wx:font wx:val="Times New Roman"/>
        <w:sz w:val="30"/>
        <w:sz-cs w:val="30"/>
        <w:b/>
        <w:b-cs/>
        <w:i w:val="off"/>
        <w:i-cs w:val="off"/>
        <w:smallCaps w:val="off"/>
      </w:rPr>
    </w:style>
    <w:style w:type="character" w:styleId="CharStyle318">
      <w:name w:val="CharStyle318"/>
      <w:basedOn w:val="DefaultParagraphFont"/>
      <w:rPr>
        <w:rFonts w:ascii="Times New Roman" w:h-ansi="Times New Roman" w:fareast="Times New Roman" w:cs="Times New Roman"/>
        <wx:font wx:val="Times New Roman"/>
        <w:sz w:val="28"/>
        <w:sz-cs w:val="28"/>
        <w:b/>
        <w:b-cs/>
        <w:i w:val="off"/>
        <w:i-cs w:val="off"/>
        <w:smallCaps w:val="off"/>
      </w:rPr>
    </w:style>
    <w:style w:type="character" w:styleId="CharStyle324">
      <w:name w:val="CharStyle324"/>
      <w:basedOn w:val="DefaultParagraphFont"/>
      <w:rPr>
        <w:rFonts w:ascii="Times New Roman" w:h-ansi="Times New Roman" w:fareast="Times New Roman" w:cs="Times New Roman"/>
        <wx:font wx:val="Times New Roman"/>
        <w:sz w:val="28"/>
        <w:sz-cs w:val="28"/>
        <w:b/>
        <w:b-cs/>
        <w:i w:val="off"/>
        <w:i-cs w:val="off"/>
        <w:smallCaps w:val="off"/>
      </w:rPr>
    </w:style>
    <w:style w:type="character" w:styleId="CharStyle328">
      <w:name w:val="CharStyle328"/>
      <w:basedOn w:val="DefaultParagraphFont"/>
      <w:rPr>
        <w:rFonts w:ascii="Times New Roman" w:h-ansi="Times New Roman" w:fareast="Times New Roman" w:cs="Times New Roman"/>
        <wx:font wx:val="Times New Roman"/>
        <w:sz w:val="28"/>
        <w:sz-cs w:val="28"/>
        <w:b w:val="off"/>
        <w:b-cs w:val="off"/>
        <w:i w:val="off"/>
        <w:i-cs w:val="off"/>
        <w:smallCaps w:val="off"/>
      </w:rPr>
    </w:style>
    <w:style w:type="character" w:styleId="CharStyle329">
      <w:name w:val="CharStyle329"/>
      <w:basedOn w:val="DefaultParagraphFont"/>
      <w:rPr>
        <w:rFonts w:ascii="Franklin Gothic Medium" w:h-ansi="Franklin Gothic Medium" w:fareast="Franklin Gothic Medium" w:cs="Franklin Gothic Medium"/>
        <wx:font wx:val="Franklin Gothic Medium"/>
        <w:sz w:val="10"/>
        <w:sz-cs w:val="10"/>
        <w:b/>
        <w:b-cs/>
        <w:i/>
        <w:i-cs/>
        <w:smallCaps w:val="off"/>
      </w:rPr>
    </w:style>
  </w:styles>
  <w:lists>
    <w:listDef w:listDefId="0">
      <w:plt w:val="SingleLevel"/>
      <w:lvl w:ilvl="0">
        <w:nfc w:val="23"/>
        <w:lvlText w:val="•"/>
      </w:lvl>
    </w:listDef>
    <w:listDef w:listDefId="1">
      <w:plt w:val="SingleLevel"/>
      <w:lvl w:ilvl="0">
        <w:start w:val="1"/>
        <w:lvlText w:val="%1."/>
      </w:lvl>
    </w:listDef>
    <w:listDef w:listDefId="2">
      <w:plt w:val="SingleLevel"/>
      <w:lvl w:ilvl="0">
        <w:start w:val="1"/>
        <w:lvlText w:val="%1."/>
      </w:lvl>
    </w:listDef>
    <w:listDef w:listDefId="3">
      <w:plt w:val="SingleLevel"/>
      <w:lvl w:ilvl="0">
        <w:start w:val="1"/>
        <w:lvlText w:val="%1."/>
      </w:lvl>
    </w:listDef>
    <w:listDef w:listDefId="4">
      <w:plt w:val="SingleLevel"/>
      <w:lvl w:ilvl="0">
        <w:start w:val="1"/>
        <w:lvlText w:val="%1."/>
      </w:lvl>
    </w:listDef>
    <w:listDef w:listDefId="5">
      <w:plt w:val="SingleLevel"/>
      <w:lvl w:ilvl="0">
        <w:start w:val="1"/>
        <w:lvlText w:val="%1."/>
      </w:lvl>
    </w:listDef>
    <w:listDef w:listDefId="6">
      <w:plt w:val="SingleLevel"/>
      <w:lvl w:ilvl="0">
        <w:start w:val="1"/>
        <w:lvlText w:val="%1."/>
      </w:lvl>
    </w:listDef>
    <w:listDef w:listDefId="7">
      <w:plt w:val="SingleLevel"/>
      <w:lvl w:ilvl="0">
        <w:start w:val="1"/>
        <w:lvlText w:val="%1."/>
      </w:lvl>
    </w:listDef>
    <w:listDef w:listDefId="8">
      <w:plt w:val="SingleLevel"/>
      <w:lvl w:ilvl="0">
        <w:start w:val="1"/>
        <w:lvlText w:val="%1."/>
      </w:lvl>
    </w:listDef>
    <w:listDef w:listDefId="9">
      <w:plt w:val="SingleLevel"/>
      <w:lvl w:ilvl="0">
        <w:start w:val="1"/>
        <w:lvlText w:val="%1."/>
      </w:lvl>
    </w:listDef>
    <w:listDef w:listDefId="10">
      <w:plt w:val="SingleLevel"/>
      <w:lvl w:ilvl="0">
        <w:nfc w:val="23"/>
        <w:lvlText w:val="-"/>
      </w:lvl>
    </w:listDef>
    <w:listDef w:listDefId="11">
      <w:plt w:val="SingleLevel"/>
      <w:lvl w:ilvl="0">
        <w:nfc w:val="23"/>
        <w:lvlText w:val="-"/>
      </w:lvl>
    </w:listDef>
    <w:listDef w:listDefId="12">
      <w:plt w:val="SingleLevel"/>
      <w:lvl w:ilvl="0">
        <w:start w:val="1"/>
        <w:lvlText w:val="%1."/>
      </w:lvl>
    </w:listDef>
    <w:listDef w:listDefId="13">
      <w:plt w:val="SingleLevel"/>
      <w:lvl w:ilvl="0">
        <w:start w:val="6"/>
        <w:lvlText w:val="%1."/>
      </w:lvl>
    </w:listDef>
    <w:list w:ilfo="1">
      <w:ilst w:val="0"/>
    </w:list>
    <w:list w:ilfo="2">
      <w:ilst w:val="1"/>
    </w:list>
    <w:list w:ilfo="3">
      <w:ilst w:val="2"/>
    </w:list>
    <w:list w:ilfo="4">
      <w:ilst w:val="3"/>
    </w:list>
    <w:list w:ilfo="5">
      <w:ilst w:val="4"/>
    </w:list>
    <w:list w:ilfo="6">
      <w:ilst w:val="5"/>
    </w:list>
    <w:list w:ilfo="7">
      <w:ilst w:val="6"/>
    </w:list>
    <w:list w:ilfo="8">
      <w:ilst w:val="7"/>
    </w:list>
    <w:list w:ilfo="9">
      <w:ilst w:val="8"/>
    </w:list>
    <w:list w:ilfo="10">
      <w:ilst w:val="9"/>
    </w:list>
    <w:list w:ilfo="11">
      <w:ilst w:val="10"/>
    </w:list>
    <w:list w:ilfo="12">
      <w:ilst w:val="11"/>
    </w:list>
    <w:list w:ilfo="13">
      <w:ilst w:val="12"/>
    </w:list>
    <w:list w:ilfo="14">
      <w:ilst w:val="13"/>
    </w:list>
  </w:lists>
  <w:docPr>
    <w:view w:val="print"/>
    <w:footnotePr>
      <w:footnote w:type="separator">
        <w:p>
          <w:r>
            <w:separator/>
          </w:r>
        </w:p>
      </w:footnote>
      <w:footnote w:type="continuation-separator">
        <w:p>
          <w:r>
            <w:continuationSeparator/>
          </w:r>
        </w:p>
      </w:footnote>
    </w:footnotePr>
  </w:docPr>
  <w:body>
    <wx:sect>
      <w:p>
        <w:pPr>
          <w:pStyle w:val="Normal"/>
          <w:jc w:val="left"/>
          <w:spacing w:before="0" w:after="0" w:line="1" w:line-rule="exact"/>
          <w:tabs/>
        </w:pPr>
        <w:r>
          <w:pict>
            <v:shapetype id="_x0000_t202" coordsize="21600,21600" o:spt="202" path="m,l,21600r21600,l21600,xe">
              <v:stroke joinstyle="miter"/>
              <v:path gradientshapeok="t" o:connecttype="rect"/>
            </v:shapetype>
            <v:shape type="#_x0000_t202" style="width:585.15pt;height:832.55pt;position:absolute;margin-left:0.00pt;margin-top:0.00pt;mso-wrap-distance-left:504.00pt;mso-wrap-distance-right:504.00pt;mso-wrap-distance-top:0;mso-wrap-distance-bottom:0;z-index:0;mso-position-vertical-relative:text;mso-position-horizontal-relative:margin;" filled="f" stroked="f">
              <v:textbox inset="0,0,0,0">
                <w:txbxContent>
                  <w:p>
                    <w:pPr>
                      <w:spacing w:before="0" w:after="0"/>
                      <w:ind w:left="0" w:right="-4"/>
                    </w:pPr>
                    <w:r>
                      <w:pict>
                        <w:binData w:name="http://0">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</w:binData>
                        <v:shape type="0" style="width:585.10pt;height:832.55pt;">
                          <v:imageData src="http://0"/>
                        </v:shape>
                      </w:pict>
                    </w:r>
                  </w:p>
                </w:txbxContent>
              </v:textbox>
              <w10:wrap type="topAndBottom" anchorx="margin"/>
            </v:shape>
          </w:pict>
        </w:r>
      </w:p>
      <w:p>
        <w:pPr>
          <w:spacing w:before="0" w:after="0" w:line="485" w:line-rule="exact"/>
          <w:rPr>
            <w:sz w:val="20"/>
            <w:sz-cs w:val="20"/>
          </w:rPr>
          <w:sectPr>
            <w:type w:val="continuous"/>
            <w:pgSz w:w="16837" w:h="23810"/>
            <w:pgMar w:left="2682" w:top="5957" w:right="2452" w:bottom="998"/>
            <w:titlePg w:val="off"/>
          </w:sectPr>
        </w:pPr>
      </w:p>
      <w:p>
        <w:pPr>
          <w:pStyle w:val="Style2606"/>
          <w:jc w:val="both"/>
          <w:ind w:left="3062"/>
          <w:spacing w:before="53" w:after="0"/>
          <w:tabs/>
          <w:rPr>
            <w:rFonts w:ascii="Times New Roman" w:h-ansi="Times New Roman" w:fareast="Times New Roman" w:cs="Times New Roman"/>
            <wx:font wx:val="Times New Roman"/>
            <w:sz w:val="22"/>
            <w:sz-cs w:val="22"/>
          </w:rPr>
        </w:pPr>
        <w:r>
          <w:rPr>
            <w:rStyle w:val="CharStyle235"/>
            <w:lang w:val="0419" w:fareast="0419"/>
          </w:rPr>
          <w:t>ПОЯСНИТЕЛЬНАЯ ЗАПИСКА</w:t>
        </w:r>
      </w:p>
      <w:p>
        <w:pPr>
          <w:pStyle w:val="Style2607"/>
          <w:jc w:val="both"/>
          <w:spacing w:before="0" w:after="0" w:line="240" w:line-rule="exact"/>
          <w:sz w:val="2"/>
          <w:sz-cs w:val="2"/>
        </w:pPr>
      </w:p>
      <w:p>
        <w:pPr>
          <w:pStyle w:val="Style2607"/>
          <w:jc w:val="both"/>
          <w:spacing w:before="86" w:after="0"/>
          <w:tabs/>
          <w:rPr>
            <w:rFonts w:ascii="Times New Roman" w:h-ansi="Times New Roman" w:fareast="Times New Roman" w:cs="Times New Roman"/>
            <wx:font wx:val="Times New Roman"/>
            <w:sz w:val="26"/>
            <w:sz-cs w:val="26"/>
          </w:rPr>
        </w:pPr>
        <w:r>
          <w:rPr>
            <w:rStyle w:val="CharStyle249"/>
            <w:lang w:val="0419" w:fareast="0419"/>
          </w:rPr>
          <w:t>Рабочая программа по футболу для группы начальной подготовки 1-го года обучения составлена на основе дополнительной предпрофессиональной программы по футболу.</w:t>
        </w:r>
      </w:p>
      <w:p>
        <w:pPr>
          <w:pStyle w:val="Style2607"/>
          <w:spacing w:before="158" w:after="0" w:line="480" w:line-rule="exact"/>
          <w:tabs/>
          <w:rPr>
            <w:rFonts w:ascii="Times New Roman" w:h-ansi="Times New Roman" w:fareast="Times New Roman" w:cs="Times New Roman"/>
            <wx:font wx:val="Times New Roman"/>
            <w:sz w:val="26"/>
            <w:sz-cs w:val="26"/>
          </w:rPr>
        </w:pPr>
        <w:r>
          <w:rPr>
            <w:rStyle w:val="CharStyle249"/>
            <w:lang w:val="0419" w:fareast="0419"/>
          </w:rPr>
          <w:t>Программа засчитана на </w:t>
        </w:r>
        <w:r>
          <w:rPr>
            <w:rStyle w:val="CharStyle237"/>
            <w:lang w:val="0419" w:fareast="0419"/>
          </w:rPr>
          <w:t>216 </w:t>
        </w:r>
        <w:r>
          <w:rPr>
            <w:rStyle w:val="CharStyle249"/>
            <w:lang w:val="0419" w:fareast="0419"/>
          </w:rPr>
          <w:t>часов, в том числе на контрольные и практические испытания. Содержание программы направлено на освоение обучающимися знаний, умений и навыков на базовом уровне. Рабочая программа построена по принципу постепенности и доступности и дальнейшем расширении усложнении. Отличительной особенностью программы является: включение в каждое занятие подвижных игр и игровых моментов, соревновательных и игровых упражнений (что повышает эмоциональный уровень занятий, позволяет избежать физического и психического переутомления). </w:t>
        </w:r>
        <w:r>
          <w:rPr>
            <w:rStyle w:val="CharStyle232"/>
            <w:lang w:val="0419" w:fareast="0419"/>
          </w:rPr>
          <w:t>Цель программы:</w:t>
        </w:r>
      </w:p>
      <w:p>
        <w:pPr>
          <w:pStyle w:val="Style2605"/>
          <w:ind w:left="586"/>
          <w:spacing w:before="0" w:after="0" w:line="485" w:line-rule="exact"/>
          <w:tabs/>
          <w:rPr>
            <w:rFonts w:ascii="Times New Roman" w:h-ansi="Times New Roman" w:fareast="Times New Roman" w:cs="Times New Roman"/>
            <wx:font wx:val="Times New Roman"/>
            <w:sz w:val="26"/>
            <w:sz-cs w:val="26"/>
          </w:rPr>
        </w:pPr>
        <w:r>
          <w:rPr>
            <w:rStyle w:val="CharStyle249"/>
            <w:lang w:val="0419" w:fareast="0419"/>
          </w:rPr>
          <w:t>Овладение основами техники, тактики, физической подготовленность</w:t>
        </w:r>
      </w:p>
      <w:p>
        <w:pPr>
          <w:pStyle w:val="Style2610"/>
          <w:ind w:right="7118"/>
          <w:spacing w:before="0" w:after="0" w:line="485" w:line-rule="exact"/>
          <w:tabs/>
          <w:rPr>
            <w:rFonts w:ascii="Times New Roman" w:h-ansi="Times New Roman" w:fareast="Times New Roman" w:cs="Times New Roman"/>
            <wx:font wx:val="Times New Roman"/>
            <w:sz w:val="26"/>
            <w:sz-cs w:val="26"/>
          </w:rPr>
        </w:pPr>
        <w:r>
          <w:rPr>
            <w:rStyle w:val="CharStyle249"/>
            <w:lang w:val="0419" w:fareast="0419"/>
          </w:rPr>
          <w:t>обучающихся. </w:t>
        </w:r>
        <w:r>
          <w:rPr>
            <w:rStyle w:val="CharStyle232"/>
            <w:lang w:val="0419" w:fareast="0419"/>
          </w:rPr>
          <w:t>Основные задачи:</w:t>
        </w:r>
      </w:p>
      <w:p>
        <w:pPr>
          <w:pStyle w:val="Style2611"/>
          <w:listPr>
            <w:ilvl w:val="0"/>
            <w:ilfo w:val="1"/>
            <w:rPr>
              <w:rStyle w:val="CharStyle249"/>
              <w:lang w:val="0419" w:fareast="0419"/>
            </w:rPr>
          </w:listPr>
          <w:jc w:val="both"/>
          <w:ind w:left="1282"/>
          <w:spacing w:before="48" w:after="0"/>
          <w:tabs>
            <w:tab w:val="left" w:pos="1282"/>
          </w:tabs>
          <w:rPr>
            <w:rFonts w:ascii="Times New Roman" w:h-ansi="Times New Roman" w:fareast="Times New Roman" w:cs="Times New Roman"/>
            <wx:font wx:val="Times New Roman"/>
            <w:sz w:val="26"/>
            <w:sz-cs w:val="26"/>
          </w:rPr>
        </w:pPr>
        <w:r>
          <w:rPr>
            <w:rStyle w:val="CharStyle249"/>
            <w:lang w:val="0419" w:fareast="0419"/>
          </w:rPr>
          <w:t>содействие гармоничному формированию организма занимающихся, укреплению здоровья, развитию физических качеств.</w:t>
        </w:r>
      </w:p>
      <w:p>
        <w:pPr>
          <w:pStyle w:val="Style2611"/>
          <w:listPr>
            <w:ilvl w:val="0"/>
            <w:ilfo w:val="1"/>
            <w:rPr>
              <w:rStyle w:val="CharStyle249"/>
              <w:lang w:val="0419" w:fareast="0419"/>
            </w:rPr>
          </w:listPr>
          <w:jc w:val="both"/>
          <w:ind w:left="1282"/>
          <w:spacing w:before="58" w:after="0" w:line="485" w:line-rule="exact"/>
          <w:tabs>
            <w:tab w:val="left" w:pos="1282"/>
          </w:tabs>
          <w:rPr>
            <w:rFonts w:ascii="Times New Roman" w:h-ansi="Times New Roman" w:fareast="Times New Roman" w:cs="Times New Roman"/>
            <wx:font wx:val="Times New Roman"/>
            <w:sz w:val="26"/>
            <w:sz-cs w:val="26"/>
          </w:rPr>
        </w:pPr>
        <w:r>
          <w:rPr>
            <w:rStyle w:val="CharStyle249"/>
            <w:lang w:val="0419" w:fareast="0419"/>
          </w:rPr>
          <w:t>Формирование способности стабильно, на удовлетворительном уровне решать двигательную задачу с осознанным контролем действия во всех деталях целостного движения.</w:t>
        </w:r>
      </w:p>
      <w:p>
        <w:pPr>
          <w:pStyle w:val="Style2607"/>
          <w:spacing w:before="5" w:after="0"/>
          <w:tabs/>
          <w:rPr>
            <w:rFonts w:ascii="Times New Roman" w:h-ansi="Times New Roman" w:fareast="Times New Roman" w:cs="Times New Roman"/>
            <wx:font wx:val="Times New Roman"/>
            <w:sz w:val="26"/>
            <w:sz-cs w:val="26"/>
          </w:rPr>
        </w:pPr>
        <w:r>
          <w:rPr>
            <w:rStyle w:val="CharStyle249"/>
            <w:lang w:val="0419" w:fareast="0419"/>
          </w:rPr>
          <w:t>Учебно-тренировочные занятия проводятся три раза в неделю по 2 часа. Весь программный материал представленный составлен с учётом: 1 .возрастных особенностей обучающихся;</w:t>
        </w:r>
      </w:p>
      <w:p>
        <w:pPr>
          <w:pStyle w:val="Style2607"/>
          <w:spacing w:before="0" w:after="0"/>
          <w:tabs/>
          <w:rPr>
            <w:rFonts w:ascii="Times New Roman" w:h-ansi="Times New Roman" w:fareast="Times New Roman" w:cs="Times New Roman"/>
            <wx:font wx:val="Times New Roman"/>
            <w:sz w:val="26"/>
            <w:sz-cs w:val="26"/>
          </w:rPr>
        </w:pPr>
        <w:r>
          <w:rPr>
            <w:rStyle w:val="CharStyle249"/>
            <w:lang w:val="0419" w:fareast="0419"/>
          </w:rPr>
          <w:t>2.соответствия основных средств и методов подготовки задачам текущего года;</w:t>
        </w:r>
      </w:p>
      <w:p>
        <w:pPr>
          <w:pStyle w:val="Style2607"/>
          <w:spacing w:before="0" w:after="0"/>
          <w:tabs/>
          <w:rPr>
            <w:rFonts w:ascii="Times New Roman" w:h-ansi="Times New Roman" w:fareast="Times New Roman" w:cs="Times New Roman"/>
            <wx:font wx:val="Times New Roman"/>
            <w:sz w:val="26"/>
            <w:sz-cs w:val="26"/>
          </w:rPr>
        </w:pPr>
        <w:r>
          <w:rPr>
            <w:rStyle w:val="CharStyle249"/>
            <w:lang w:val="0419" w:fareast="0419"/>
          </w:rPr>
          <w:t>3.психологических и эмоциональных факторов развития личности;</w:t>
        </w:r>
      </w:p>
      <w:p>
        <w:pPr>
          <w:pStyle w:val="Style2616"/>
          <w:spacing w:before="67" w:after="0" w:line="480" w:line-rule="exact"/>
          <w:tabs/>
          <w:rPr>
            <w:rFonts w:ascii="Times New Roman" w:h-ansi="Times New Roman" w:fareast="Times New Roman" w:cs="Times New Roman"/>
            <wx:font wx:val="Times New Roman"/>
            <w:sz w:val="26"/>
            <w:sz-cs w:val="26"/>
          </w:rPr>
        </w:pPr>
        <w:r>
          <w:pict>
            <v:group style="width:444.95pt;height:464.15pt;position:absolute;margin-left:13.20pt;margin-top:116.90pt;mso-wrap-distance-left:1.90pt;mso-wrap-distance-right:1.90pt;mso-wrap-distance-top:21.35pt;mso-wrap-distance-bottom:0;z-index:1;mso-position-vertical-relative:text;mso-position-horizontal-relative:margin;" coordorigin="1987,3864" coordsize="8899,9283">
              <v:shape type="#_x0000_t202" style="position:absolute;left:1987;top:4512;width:8899;height:8635;" filled="f" strokecolor="white" strokeweight="0">
                <v:textbox inset="0,0,0,0">
                  <w:txbxContent>
                    <w:tbl>
                      <w:tblPr>
                        <w:tblInd w:w="40" w:type="dxa"/>
                        <w:tblLayout w:type="Fixed"/>
                        <w:tblCellMar>
                          <w:left w:w="40" w:type="dxa"/>
                          <w:right w:w="40" w:type="dxa"/>
                        </w:tblCellMar>
                      </w:tblPr>
                      <w:tblGrid>
                        <w:gridCol w:w="470"/>
                        <w:gridCol w:w="3418"/>
                        <w:gridCol w:w="715"/>
                        <w:gridCol w:w="514"/>
                        <w:gridCol w:w="566"/>
                        <w:gridCol w:w="576"/>
                        <w:gridCol w:w="638"/>
                        <w:gridCol w:w="706"/>
                        <w:gridCol w:w="720"/>
                        <w:gridCol w:w="576"/>
                      </w:tblGrid>
                      <w:tr>
                        <w:tc>
                          <w:tcPr>
                            <w:tcW w:w="470" w:type="dxa"/>
                            <w:tcBorders>
                              <w:top w:val="single" w:sz="6"/>
                              <w:left w:val="single" w:sz="6"/>
                              <w:bottom w:val="single" w:sz="6"/>
                              <w:right w:val="single" w:sz="6"/>
                            </w:tcBorders>
                            <w:vAlign w:val="top"/>
                          </w:tcPr>
                          <w:p>
                            <w:pPr>
                              <w:pStyle w:val="Style160"/>
                              <w:spacing w:before="0" w:after="0"/>
                              <w:tabs/>
                            </w:pPr>
                          </w:p>
                        </w:tc>
                        <w:tc>
                          <w:tcPr>
                            <w:tcW w:w="3418" w:type="dxa"/>
                            <w:tcBorders>
                              <w:top w:val="single" w:sz="6"/>
                              <w:left w:val="single" w:sz="6"/>
                              <w:bottom w:val="single" w:sz="6"/>
                              <w:right w:val="single" w:sz="6"/>
                            </w:tcBorders>
                            <w:vAlign w:val="top"/>
                          </w:tcPr>
                          <w:p>
                            <w:pPr>
                              <w:pStyle w:val="Style2619"/>
                              <w:ind w:left="10" w:right="1310" w:hanging="10"/>
                              <w:spacing w:before="0" w:after="0"/>
                              <w:tabs/>
                              <w:rPr>
                                <w:rFonts w:ascii="Times New Roman" w:h-ansi="Times New Roman" w:fareast="Times New Roman" w:cs="Times New Roman"/>
                                <wx:font wx:val="Times New Roman"/>
                                <w:sz w:val="26"/>
                                <w:sz-cs w:val="26"/>
                              </w:rPr>
                            </w:pPr>
                            <w:r>
                              <w:rPr>
                                <w:rStyle w:val="CharStyle232"/>
                                <w:lang w:val="0419" w:fareast="0419"/>
                              </w:rPr>
                              <w:t>РАЗДЕЛЫ ПРОГРАММЫ</w:t>
                            </w:r>
                          </w:p>
                        </w:tc>
                        <w:tc>
                          <w:tcPr>
                            <w:tcW w:w="1795" w:type="dxa"/>
                            <w:gridSpan w:val="3"/>
                            <w:tcBorders>
                              <w:top w:val="single" w:sz="6"/>
                              <w:left w:val="single" w:sz="6"/>
                              <w:bottom w:val="single" w:sz="6"/>
                              <w:right w:val="single" w:sz="6"/>
                            </w:tcBorders>
                            <w:vAlign w:val="top"/>
                          </w:tcPr>
                          <w:p>
                            <w:pPr>
                              <w:pStyle w:val="Style2619"/>
                              <w:spacing w:before="0" w:after="0"/>
                              <w:tabs/>
                              <w:rPr>
                                <w:rFonts w:ascii="Times New Roman" w:h-ansi="Times New Roman" w:fareast="Times New Roman" w:cs="Times New Roman"/>
                                <wx:font wx:val="Times New Roman"/>
                                <w:sz w:val="26"/>
                                <w:sz-cs w:val="26"/>
                              </w:rPr>
                            </w:pPr>
                            <w:r>
                              <w:rPr>
                                <w:rStyle w:val="CharStyle232"/>
                                <w:lang w:val="0419" w:fareast="0419"/>
                              </w:rPr>
                              <w:t>Этап</w:t>
                            </w:r>
                          </w:p>
                          <w:p>
                            <w:pPr>
                              <w:pStyle w:val="Style2619"/>
                              <w:ind w:left="5" w:hanging="5"/>
                              <w:spacing w:before="0" w:after="0"/>
                              <w:tabs/>
                              <w:rPr>
                                <w:rFonts w:ascii="Times New Roman" w:h-ansi="Times New Roman" w:fareast="Times New Roman" w:cs="Times New Roman"/>
                                <wx:font wx:val="Times New Roman"/>
                                <w:sz w:val="26"/>
                                <w:sz-cs w:val="26"/>
                              </w:rPr>
                            </w:pPr>
                            <w:r>
                              <w:rPr>
                                <w:rStyle w:val="CharStyle232"/>
                                <w:lang w:val="0419" w:fareast="0419"/>
                              </w:rPr>
                              <w:t>начальной подготовки</w:t>
                            </w:r>
                          </w:p>
                        </w:tc>
                        <w:tc>
                          <w:tcPr>
                            <w:tcW w:w="3216" w:type="dxa"/>
                            <w:gridSpan w:val="5"/>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Тренировочный этап</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341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Теория</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23</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23</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3418" w:type="dxa"/>
                            <w:tcBorders>
                              <w:top w:val="single" w:sz="6"/>
                              <w:left w:val="single" w:sz="6"/>
                              <w:bottom w:val="single" w:sz="6"/>
                              <w:right w:val="single" w:sz="6"/>
                            </w:tcBorders>
                            <w:vAlign w:val="top"/>
                          </w:tcPr>
                          <w:p>
                            <w:pPr>
                              <w:pStyle w:val="Style2634"/>
                              <w:ind w:left="10" w:right="1022" w:hanging="10"/>
                              <w:spacing w:before="0" w:after="0"/>
                              <w:tabs/>
                              <w:rPr>
                                <w:rFonts w:ascii="Times New Roman" w:h-ansi="Times New Roman" w:fareast="Times New Roman" w:cs="Times New Roman"/>
                                <wx:font wx:val="Times New Roman"/>
                                <w:sz w:val="26"/>
                                <w:sz-cs w:val="26"/>
                              </w:rPr>
                            </w:pPr>
                            <w:r>
                              <w:rPr>
                                <w:rStyle w:val="CharStyle249"/>
                                <w:lang w:val="0419" w:fareast="0419"/>
                              </w:rPr>
                              <w:t>Общая физическая подготовка</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47</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47</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3418" w:type="dxa"/>
                            <w:tcBorders>
                              <w:top w:val="single" w:sz="6"/>
                              <w:left w:val="single" w:sz="6"/>
                              <w:bottom w:val="single" w:sz="6"/>
                              <w:right w:val="single" w:sz="6"/>
                            </w:tcBorders>
                            <w:vAlign w:val="top"/>
                          </w:tcPr>
                          <w:p>
                            <w:pPr>
                              <w:pStyle w:val="Style2634"/>
                              <w:ind w:left="5" w:hanging="5"/>
                              <w:spacing w:before="0" w:after="0" w:line="494" w:line-rule="exact"/>
                              <w:tabs/>
                              <w:rPr>
                                <w:rFonts w:ascii="Times New Roman" w:h-ansi="Times New Roman" w:fareast="Times New Roman" w:cs="Times New Roman"/>
                                <wx:font wx:val="Times New Roman"/>
                                <w:sz w:val="26"/>
                                <w:sz-cs w:val="26"/>
                              </w:rPr>
                            </w:pPr>
                            <w:r>
                              <w:rPr>
                                <w:rStyle w:val="CharStyle249"/>
                                <w:lang w:val="0419" w:fareast="0419"/>
                              </w:rPr>
                              <w:t>Специальная физическая подготовка</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47</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47</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341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Избранный вид спорта</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126</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126</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163</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163</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163</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253</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253</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264</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3418" w:type="dxa"/>
                            <w:tcBorders>
                              <w:top w:val="single" w:sz="6"/>
                              <w:left w:val="single" w:sz="6"/>
                              <w:bottom w:val="single" w:sz="6"/>
                              <w:right w:val="single" w:sz="6"/>
                            </w:tcBorders>
                            <w:vAlign w:val="top"/>
                          </w:tcPr>
                          <w:p>
                            <w:pPr>
                              <w:pStyle w:val="Style2634"/>
                              <w:ind w:first-line="10"/>
                              <w:spacing w:before="0" w:after="0" w:line="485" w:line-rule="exact"/>
                              <w:tabs/>
                              <w:rPr>
                                <w:rFonts w:ascii="Times New Roman" w:h-ansi="Times New Roman" w:fareast="Times New Roman" w:cs="Times New Roman"/>
                                <wx:font wx:val="Times New Roman"/>
                                <w:sz w:val="26"/>
                                <w:sz-cs w:val="26"/>
                              </w:rPr>
                            </w:pPr>
                            <w:r>
                              <w:rPr>
                                <w:rStyle w:val="CharStyle249"/>
                                <w:lang w:val="0419" w:fareast="0419"/>
                              </w:rPr>
                              <w:t>Участие в соревнованиях по календарному плану</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46</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46</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46</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3418" w:type="dxa"/>
                            <w:tcBorders>
                              <w:top w:val="single" w:sz="6"/>
                              <w:left w:val="single" w:sz="6"/>
                              <w:bottom w:val="single" w:sz="6"/>
                              <w:right w:val="single" w:sz="6"/>
                            </w:tcBorders>
                            <w:vAlign w:val="top"/>
                          </w:tcPr>
                          <w:p>
                            <w:pPr>
                              <w:pStyle w:val="Style2634"/>
                              <w:ind w:left="10" w:hanging="10"/>
                              <w:spacing w:before="0" w:after="0" w:line="485" w:line-rule="exact"/>
                              <w:tabs/>
                              <w:rPr>
                                <w:rFonts w:ascii="Times New Roman" w:h-ansi="Times New Roman" w:fareast="Times New Roman" w:cs="Times New Roman"/>
                                <wx:font wx:val="Times New Roman"/>
                                <w:sz w:val="26"/>
                                <w:sz-cs w:val="26"/>
                              </w:rPr>
                            </w:pPr>
                            <w:r>
                              <w:rPr>
                                <w:rStyle w:val="CharStyle249"/>
                                <w:lang w:val="0419" w:fareast="0419"/>
                              </w:rPr>
                              <w:t>Итоговая и промежуточная аттестация контрольно-переводные нормативы)</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r>
                      <w:tr>
                        <w:tc>
                          <w:tcPr>
                            <w:tcW w:w="47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3418" w:type="dxa"/>
                            <w:tcBorders>
                              <w:top w:val="single" w:sz="6"/>
                              <w:left w:val="single" w:sz="6"/>
                              <w:bottom w:val="single" w:sz="6"/>
                              <w:right w:val="single" w:sz="6"/>
                            </w:tcBorders>
                            <w:vAlign w:val="top"/>
                          </w:tcPr>
                          <w:p>
                            <w:pPr>
                              <w:pStyle w:val="Style2634"/>
                              <w:ind w:left="10" w:hanging="10"/>
                              <w:spacing w:before="0" w:after="0" w:line="485" w:line-rule="exact"/>
                              <w:tabs/>
                              <w:rPr>
                                <w:rFonts w:ascii="Times New Roman" w:h-ansi="Times New Roman" w:fareast="Times New Roman" w:cs="Times New Roman"/>
                                <wx:font wx:val="Times New Roman"/>
                                <w:sz w:val="26"/>
                                <w:sz-cs w:val="26"/>
                              </w:rPr>
                            </w:pPr>
                            <w:r>
                              <w:rPr>
                                <w:rStyle w:val="CharStyle249"/>
                                <w:lang w:val="0419" w:fareast="0419"/>
                              </w:rPr>
                              <w:t>Инструкторская и судейская практика</w:t>
                            </w:r>
                          </w:p>
                        </w:tc>
                        <w:tc>
                          <w:tcPr>
                            <w:tcW w:w="715"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14"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638"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0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20"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76" w:type="dxa"/>
                            <w:tcBorders>
                              <w:top w:val="single" w:sz="6"/>
                              <w:left w:val="single" w:sz="6"/>
                              <w:bottom w:val="single" w:sz="6"/>
                              <w:right w:val="single" w:sz="6"/>
                            </w:tcBorders>
                            <w:vAlign w:val="top"/>
                          </w:tcPr>
                          <w:p>
                            <w:pPr>
                              <w:pStyle w:val="Style263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r>
                      <w:tr>
                        <w:tc>
                          <w:tcPr>
                            <w:tcW w:w="3888" w:type="dxa"/>
                            <w:gridSpan w:val="2"/>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Всего часов за год:</w:t>
                            </w:r>
                          </w:p>
                        </w:tc>
                        <w:tc>
                          <w:tcPr>
                            <w:tcW w:w="715"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216</w:t>
                            </w:r>
                          </w:p>
                        </w:tc>
                        <w:tc>
                          <w:tcPr>
                            <w:tcW w:w="514"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216</w:t>
                            </w:r>
                          </w:p>
                        </w:tc>
                        <w:tc>
                          <w:tcPr>
                            <w:tcW w:w="566"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324</w:t>
                            </w:r>
                          </w:p>
                        </w:tc>
                        <w:tc>
                          <w:tcPr>
                            <w:tcW w:w="576"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324</w:t>
                            </w:r>
                          </w:p>
                        </w:tc>
                        <w:tc>
                          <w:tcPr>
                            <w:tcW w:w="638"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324</w:t>
                            </w:r>
                          </w:p>
                        </w:tc>
                        <w:tc>
                          <w:tcPr>
                            <w:tcW w:w="706"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432</w:t>
                            </w:r>
                          </w:p>
                        </w:tc>
                        <w:tc>
                          <w:tcPr>
                            <w:tcW w:w="720"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432</w:t>
                            </w:r>
                          </w:p>
                        </w:tc>
                        <w:tc>
                          <w:tcPr>
                            <w:tcW w:w="576" w:type="dxa"/>
                            <w:tcBorders>
                              <w:top w:val="single" w:sz="6"/>
                              <w:left w:val="single" w:sz="6"/>
                              <w:bottom w:val="single" w:sz="6"/>
                              <w:right w:val="single" w:sz="6"/>
                            </w:tcBorders>
                            <w:vAlign w:val="top"/>
                          </w:tcPr>
                          <w:p>
                            <w:pPr>
                              <w:pStyle w:val="Style2619"/>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432</w:t>
                            </w:r>
                          </w:p>
                        </w:tc>
                      </w:tr>
                    </w:tbl>
                  </w:txbxContent>
                </v:textbox>
              </v:shape>
              <v:shape type="#_x0000_t202" style="position:absolute;left:3974;top:3864;width:4560;height:302;" filled="f" strokecolor="white" strokeweight="0">
                <v:textbox inset="0,0,0,0">
                  <w:txbxContent>
                    <w:p>
                      <w:pPr>
                        <w:pStyle w:val="Style2617"/>
                        <w:jc w:val="both"/>
                        <w:spacing w:before="0" w:after="0"/>
                        <w:tabs/>
                        <w:rPr>
                          <w:rFonts w:ascii="Times New Roman" w:h-ansi="Times New Roman" w:fareast="Times New Roman" w:cs="Times New Roman"/>
                          <wx:font wx:val="Times New Roman"/>
                          <w:sz w:val="26"/>
                          <w:sz-cs w:val="26"/>
                        </w:rPr>
                      </w:pPr>
                      <w:r>
                        <w:rPr>
                          <w:rStyle w:val="CharStyle232"/>
                          <w:lang w:val="0419" w:fareast="0419"/>
                        </w:rPr>
                        <w:t>Годовой учебно-тематический план</w:t>
                      </w:r>
                    </w:p>
                  </w:txbxContent>
                </v:textbox>
              </v:shape>
              <w10:wrap type="topAndBottom" anchorx="margin"/>
            </v:group>
          </w:pict>
        </w:r>
        <w:r>
          <w:rPr>
            <w:rStyle w:val="CharStyle249"/>
            <w:lang w:val="0419" w:fareast="0419"/>
          </w:rPr>
          <w:t>Помимо работы над улучшением общей физической подготовки в тренировочном процессе много внимания уделяется воспитанию обучающихся таких качеств как смелость, решительность, уважение к товарищам по команде и к старшим товарищам.</w:t>
        </w:r>
      </w:p>
      <w:p>
        <w:pPr>
          <w:pStyle w:val="Style2600"/>
          <w:ind w:left="3254" w:right="4973"/>
          <w:spacing w:before="67" w:after="0" w:line="346" w:line-rule="exact"/>
          <w:tabs/>
          <w:rPr>
            <w:rFonts w:ascii="Times New Roman" w:h-ansi="Times New Roman" w:fareast="Times New Roman" w:cs="Times New Roman"/>
            <wx:font wx:val="Times New Roman"/>
            <w:sz w:val="26"/>
            <w:sz-cs w:val="26"/>
          </w:rPr>
        </w:pPr>
        <w:r>
          <w:rPr>
            <w:rStyle w:val="CharStyle249"/>
            <w:lang w:val="0419" w:fareast="0419"/>
          </w:rPr>
          <w:t>Учебный план для</w:t>
        </w:r>
      </w:p>
      <w:p>
        <w:pPr>
          <w:pStyle w:val="Style2605"/>
          <w:jc w:val="both"/>
          <w:ind w:left="1296"/>
          <w:spacing w:before="0" w:after="0" w:line="346" w:line-rule="exact"/>
          <w:tabs/>
          <w:rPr>
            <w:rFonts w:ascii="Times New Roman" w:h-ansi="Times New Roman" w:fareast="Times New Roman" w:cs="Times New Roman"/>
            <wx:font wx:val="Times New Roman"/>
            <w:sz w:val="26"/>
            <w:sz-cs w:val="26"/>
          </w:rPr>
        </w:pPr>
        <w:r>
          <w:rPr>
            <w:rStyle w:val="CharStyle249"/>
            <w:lang w:val="0419" w:fareast="0419"/>
          </w:rPr>
          <w:t>группы начальной подготовки 1 года обучения</w:t>
        </w:r>
      </w:p>
      <w:p>
        <w:pPr>
          <w:pStyle w:val="Normal"/>
          <w:jc w:val="left"/>
          <w:spacing w:before="0" w:after="0" w:line="240" w:line-rule="exact"/>
          <w:sz w:val="2"/>
          <w:sz-cs w:val="2"/>
        </w:pPr>
      </w:p>
      <w:p>
        <w:pPr>
          <w:pStyle w:val="Normal"/>
          <w:jc w:val="left"/>
          <w:spacing w:before="82" w:after="0" w:line="1" w:line-rule="exact"/>
          <w:tabs/>
        </w:pPr>
      </w:p>
      <w:tbl>
        <w:tblPr>
          <w:tblInd w:w="40" w:type="dxa"/>
          <w:tblLayout w:type="Fixed"/>
          <w:tblCellMar>
            <w:left w:w="40" w:type="dxa"/>
            <w:right w:w="40" w:type="dxa"/>
          </w:tblCellMar>
        </w:tblPr>
        <w:tblGrid>
          <w:gridCol w:w="384"/>
          <w:gridCol w:w="5880"/>
          <w:gridCol w:w="3552"/>
        </w:tblGrid>
        <w:tr>
          <w:tc>
            <w:tcPr>
              <w:tcW w:w="384" w:type="dxa"/>
              <w:tcBorders>
                <w:top w:val="single" w:sz="6"/>
                <w:left w:val="single" w:sz="6"/>
                <w:bottom w:val="single" w:sz="6"/>
                <w:right w:val="single" w:sz="6"/>
              </w:tcBorders>
              <w:vAlign w:val="top"/>
            </w:tcPr>
            <w:p>
              <w:pPr>
                <w:pStyle w:val="Style160"/>
                <w:spacing w:before="0" w:after="0"/>
                <w:tabs/>
              </w:pP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РАЗДЕЛЫ ПРОГРАММЫ</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КОЛИЧЕСТВО ЧАСОВ</w:t>
              </w:r>
            </w:p>
          </w:tc>
        </w:tr>
        <w:tr>
          <w:tc>
            <w:tcPr>
              <w:tcW w:w="384"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1.</w:t>
              </w: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Теория</w:t>
              </w:r>
            </w:p>
          </w:tc>
          <w:tc>
            <w:tcPr>
              <w:tcW w:w="3552" w:type="dxa"/>
              <w:tcBorders>
                <w:top w:val="single" w:sz="6"/>
                <w:left w:val="single" w:sz="6"/>
                <w:bottom w:val="single" w:sz="6"/>
                <w:right w:val="single" w:sz="6"/>
              </w:tcBorders>
              <w:vAlign w:val="top"/>
            </w:tcPr>
            <w:p>
              <w:pPr>
                <w:pStyle w:val="Style2709"/>
                <w:jc w:val="center"/>
                <w:spacing w:before="0" w:after="0"/>
                <w:tabs/>
                <w:rPr>
                  <w:rFonts w:ascii="Times New Roman" w:h-ansi="Times New Roman" w:fareast="Times New Roman" w:cs="Times New Roman"/>
                  <wx:font wx:val="Times New Roman"/>
                  <w:sz w:val="22"/>
                  <w:sz-cs w:val="22"/>
                </w:rPr>
              </w:pPr>
              <w:r>
                <w:rPr>
                  <w:rStyle w:val="CharStyle235"/>
                  <w:lang w:val="0419" w:fareast="0419"/>
                </w:rPr>
                <w:t>9</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Общая физическая подготовка</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Специальная физическая подготовка</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Избранный вид спорта</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126</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5880" w:type="dxa"/>
              <w:tcBorders>
                <w:top w:val="single" w:sz="6"/>
                <w:left w:val="single" w:sz="6"/>
                <w:bottom w:val="single" w:sz="6"/>
                <w:right w:val="single" w:sz="6"/>
              </w:tcBorders>
              <w:vAlign w:val="top"/>
            </w:tcPr>
            <w:p>
              <w:pPr>
                <w:pStyle w:val="Style2720"/>
                <w:spacing w:before="0" w:after="0"/>
                <w:tabs/>
                <w:rPr>
                  <w:rFonts w:ascii="Times New Roman" w:h-ansi="Times New Roman" w:fareast="Times New Roman" w:cs="Times New Roman"/>
                  <wx:font wx:val="Times New Roman"/>
                  <w:sz w:val="26"/>
                  <w:sz-cs w:val="26"/>
                </w:rPr>
              </w:pPr>
              <w:r>
                <w:rPr>
                  <w:rStyle w:val="CharStyle249"/>
                  <w:lang w:val="0419" w:fareast="0419"/>
                </w:rPr>
                <w:t>Участие в соревнованиях по календарному плану</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880" w:type="dxa"/>
              <w:tcBorders>
                <w:top w:val="single" w:sz="6"/>
                <w:left w:val="single" w:sz="6"/>
                <w:bottom w:val="single" w:sz="6"/>
                <w:right w:val="single" w:sz="6"/>
              </w:tcBorders>
              <w:vAlign w:val="top"/>
            </w:tcPr>
            <w:p>
              <w:pPr>
                <w:pStyle w:val="Style2720"/>
                <w:ind w:left="19" w:right="1085" w:hanging="19"/>
                <w:spacing w:before="0" w:after="0" w:line="326" w:line-rule="exact"/>
                <w:tabs/>
                <w:rPr>
                  <w:rFonts w:ascii="Times New Roman" w:h-ansi="Times New Roman" w:fareast="Times New Roman" w:cs="Times New Roman"/>
                  <wx:font wx:val="Times New Roman"/>
                  <w:sz w:val="26"/>
                  <w:sz-cs w:val="26"/>
                </w:rPr>
              </w:pPr>
              <w:r>
                <w:rPr>
                  <w:rStyle w:val="CharStyle249"/>
                  <w:lang w:val="0419" w:fareast="0419"/>
                </w:rPr>
                <w:t>Итоговая и промежуточная аттестация контрольно-переводные нормативы)</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r>
        <w:tr>
          <w:tc>
            <w:tcPr>
              <w:tcW w:w="38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588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Инструкторская и судейская практика</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r>
        <w:tr>
          <w:tc>
            <w:tcPr>
              <w:tcW w:w="6264" w:type="dxa"/>
              <w:gridSpan w:val="2"/>
              <w:tcBorders>
                <w:top w:val="single" w:sz="6"/>
                <w:left w:val="single" w:sz="6"/>
                <w:bottom w:val="single" w:sz="6"/>
                <w:right w:val="single" w:sz="6"/>
              </w:tcBorders>
              <w:vAlign w:val="top"/>
            </w:tcPr>
            <w:p>
              <w:pPr>
                <w:pStyle w:val="Style2720"/>
                <w:ind w:left="121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Всего часов за год:</w:t>
              </w:r>
            </w:p>
          </w:tc>
          <w:tc>
            <w:tcPr>
              <w:tcW w:w="3552"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216</w:t>
              </w:r>
            </w:p>
          </w:tc>
        </w:tr>
      </w:tbl>
      <w:p>
        <w:pPr>
          <w:pStyle w:val="Normal"/>
          <w:jc w:val="left"/>
          <w:spacing w:before="0" w:after="0" w:line="240" w:line-rule="exact"/>
          <w:sz w:val="2"/>
          <w:sz-cs w:val="2"/>
        </w:pPr>
      </w:p>
      <w:p>
        <w:pPr>
          <w:pStyle w:val="Normal"/>
          <w:jc w:val="left"/>
          <w:spacing w:before="139" w:after="0" w:line="1" w:line-rule="exact"/>
          <w:tabs/>
        </w:pPr>
      </w:p>
      <w:tbl>
        <w:tblPr>
          <w:tblInd w:w="40" w:type="dxa"/>
          <w:tblLayout w:type="Fixed"/>
          <w:tblCellMar>
            <w:left w:w="40" w:type="dxa"/>
            <w:right w:w="40" w:type="dxa"/>
          </w:tblCellMar>
        </w:tblPr>
        <w:tblGrid>
          <w:gridCol w:w="2856"/>
          <w:gridCol w:w="581"/>
          <w:gridCol w:w="643"/>
          <w:gridCol w:w="643"/>
          <w:gridCol w:w="648"/>
          <w:gridCol w:w="643"/>
          <w:gridCol w:w="648"/>
          <w:gridCol w:w="706"/>
          <w:gridCol w:w="706"/>
          <w:gridCol w:w="710"/>
          <w:gridCol w:w="1027"/>
        </w:tblGrid>
        <w:tr>
          <w:tc>
            <w:tcPr>
              <w:tcW w:w="2856" w:type="dxa"/>
              <w:vmerge w:val="restart"/>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Разделы подготовки</w:t>
              </w:r>
            </w:p>
          </w:tc>
          <w:tc>
            <w:tcPr>
              <w:tcW w:w="5928" w:type="dxa"/>
              <w:gridSpan w:val="9"/>
              <w:tcBorders>
                <w:top w:val="single" w:sz="6"/>
                <w:left w:val="single" w:sz="6"/>
                <w:bottom w:val="single" w:sz="6"/>
                <w:right w:val="single" w:sz="6"/>
              </w:tcBorders>
              <w:vAlign w:val="top"/>
            </w:tcPr>
            <w:p>
              <w:pPr>
                <w:pStyle w:val="Style2720"/>
                <w:ind w:left="2366"/>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Месяцы</w:t>
              </w:r>
            </w:p>
          </w:tc>
          <w:tc>
            <w:tcPr>
              <w:tcW w:w="1027" w:type="dxa"/>
              <w:vmerge w:val="restart"/>
              <w:tcBorders>
                <w:top w:val="single" w:sz="6"/>
                <w:left w:val="single" w:sz="6"/>
                <w:bottom w:val="single" w:sz="6"/>
                <w:right w:val="single" w:sz="6"/>
              </w:tcBorders>
              <w:vAlign w:val="top"/>
            </w:tcPr>
            <w:p>
              <w:pPr>
                <w:pStyle w:val="Style2720"/>
                <w:spacing w:before="0" w:after="0" w:line="446" w:line-rule="exact"/>
                <w:tabs/>
                <w:rPr>
                  <w:rFonts w:ascii="Times New Roman" w:h-ansi="Times New Roman" w:fareast="Times New Roman" w:cs="Times New Roman"/>
                  <wx:font wx:val="Times New Roman"/>
                  <w:sz w:val="26"/>
                  <w:sz-cs w:val="26"/>
                </w:rPr>
              </w:pPr>
              <w:r>
                <w:rPr>
                  <w:rStyle w:val="CharStyle249"/>
                  <w:lang w:val="0419" w:fareast="0419"/>
                </w:rPr>
                <w:t>Всего</w:t>
              </w:r>
            </w:p>
            <w:p>
              <w:pPr>
                <w:pStyle w:val="Style2720"/>
                <w:spacing w:before="0" w:after="0" w:line="446" w:line-rule="exact"/>
                <w:tabs/>
                <w:rPr>
                  <w:rFonts w:ascii="Times New Roman" w:h-ansi="Times New Roman" w:fareast="Times New Roman" w:cs="Times New Roman"/>
                  <wx:font wx:val="Times New Roman"/>
                  <w:sz w:val="26"/>
                  <w:sz-cs w:val="26"/>
                </w:rPr>
              </w:pPr>
              <w:r>
                <w:rPr>
                  <w:rStyle w:val="CharStyle249"/>
                  <w:lang w:val="0419" w:fareast="0419"/>
                </w:rPr>
                <w:t>За</w:t>
              </w:r>
            </w:p>
            <w:p>
              <w:pPr>
                <w:pStyle w:val="Style2720"/>
                <w:spacing w:before="0" w:after="0" w:line="446" w:line-rule="exact"/>
                <w:tabs/>
                <w:rPr>
                  <w:rFonts w:ascii="Times New Roman" w:h-ansi="Times New Roman" w:fareast="Times New Roman" w:cs="Times New Roman"/>
                  <wx:font wx:val="Times New Roman"/>
                  <w:sz w:val="26"/>
                  <w:sz-cs w:val="26"/>
                </w:rPr>
              </w:pPr>
              <w:r>
                <w:rPr>
                  <w:rStyle w:val="CharStyle249"/>
                  <w:lang w:val="0419" w:fareast="0419"/>
                </w:rPr>
                <w:t>год</w:t>
              </w:r>
            </w:p>
          </w:tc>
        </w:tr>
        <w:tr>
          <w:tc>
            <w:tcPr>
              <w:tcW w:w="2856" w:type="dxa"/>
              <w:vmerge/>
              <w:tcBorders>
                <w:top w:val="single" w:sz="6"/>
                <w:left w:val="single" w:sz="6"/>
                <w:bottom w:val="single" w:sz="6"/>
                <w:right w:val="single" w:sz="6"/>
              </w:tcBorders>
              <w:vAlign w:val="top"/>
            </w:tcP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11</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1027" w:type="dxa"/>
              <w:vmerge/>
              <w:tcBorders>
                <w:top w:val="single" w:sz="6"/>
                <w:left w:val="single" w:sz="6"/>
                <w:bottom w:val="single" w:sz="6"/>
                <w:right w:val="single" w:sz="6"/>
              </w:tcBorders>
              <w:vAlign w:val="top"/>
            </w:tcPr>
            <w:p/>
          </w:tc>
        </w:tr>
        <w:tr>
          <w:tc>
            <w:tcPr>
              <w:tcW w:w="2856" w:type="dxa"/>
              <w:tcBorders>
                <w:top w:val="single" w:sz="6"/>
                <w:left w:val="single" w:sz="6"/>
                <w:bottom w:val="single" w:sz="6"/>
                <w:right w:val="single" w:sz="6"/>
              </w:tcBorders>
              <w:vAlign w:val="top"/>
            </w:tcPr>
            <w:p>
              <w:pPr>
                <w:pStyle w:val="Style2720"/>
                <w:ind w:left="5" w:hanging="5"/>
                <w:spacing w:before="0" w:after="0" w:line="326" w:line-rule="exact"/>
                <w:tabs/>
                <w:rPr>
                  <w:rFonts w:ascii="Times New Roman" w:h-ansi="Times New Roman" w:fareast="Times New Roman" w:cs="Times New Roman"/>
                  <wx:font wx:val="Times New Roman"/>
                  <w:sz w:val="26"/>
                  <w:sz-cs w:val="26"/>
                </w:rPr>
              </w:pPr>
              <w:r>
                <w:rPr>
                  <w:rStyle w:val="CharStyle249"/>
                  <w:lang w:val="0419" w:fareast="0419"/>
                </w:rPr>
                <w:t>Теоретическая подготовка</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r>
        <w:tr>
          <w:tc>
            <w:tcPr>
              <w:tcW w:w="2856" w:type="dxa"/>
              <w:tcBorders>
                <w:top w:val="single" w:sz="6"/>
                <w:left w:val="single" w:sz="6"/>
                <w:bottom w:val="single" w:sz="6"/>
                <w:right w:val="single" w:sz="6"/>
              </w:tcBorders>
              <w:vAlign w:val="top"/>
            </w:tcPr>
            <w:p>
              <w:pPr>
                <w:pStyle w:val="Style2720"/>
                <w:ind w:first-line="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Общая    физическая подготовка</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r>
        <w:tr>
          <w:tc>
            <w:tcPr>
              <w:tcW w:w="2856" w:type="dxa"/>
              <w:tcBorders>
                <w:top w:val="single" w:sz="6"/>
                <w:left w:val="single" w:sz="6"/>
                <w:bottom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Специальная</w:t>
              </w:r>
            </w:p>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физическая</w:t>
              </w:r>
            </w:p>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Подготовка</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r>
        <w:tr>
          <w:tc>
            <w:tcPr>
              <w:tcW w:w="2856" w:type="dxa"/>
              <w:tcBorders>
                <w:top w:val="single" w:sz="6"/>
                <w:left w:val="single" w:sz="6"/>
                <w:bottom w:val="single" w:sz="6"/>
                <w:right w:val="single" w:sz="6"/>
              </w:tcBorders>
              <w:vAlign w:val="top"/>
            </w:tcPr>
            <w:p>
              <w:pPr>
                <w:pStyle w:val="Style2720"/>
                <w:ind w:left="10" w:hanging="1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Избранный        вид спорта</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126</w:t>
              </w:r>
            </w:p>
          </w:tc>
        </w:tr>
        <w:tr>
          <w:tc>
            <w:tcPr>
              <w:tcW w:w="2856" w:type="dxa"/>
              <w:tcBorders>
                <w:top w:val="single" w:sz="6"/>
                <w:left w:val="single" w:sz="6"/>
                <w:bottom w:val="single" w:sz="6"/>
                <w:right w:val="single" w:sz="6"/>
              </w:tcBorders>
              <w:vAlign w:val="top"/>
            </w:tcPr>
            <w:p>
              <w:pPr>
                <w:pStyle w:val="Style2720"/>
                <w:spacing w:before="0" w:after="0"/>
                <w:tabs/>
                <w:rPr>
                  <w:rFonts w:ascii="Times New Roman" w:h-ansi="Times New Roman" w:fareast="Times New Roman" w:cs="Times New Roman"/>
                  <wx:font wx:val="Times New Roman"/>
                  <w:sz w:val="26"/>
                  <w:sz-cs w:val="26"/>
                </w:rPr>
              </w:pPr>
              <w:r>
                <w:rPr>
                  <w:rStyle w:val="CharStyle249"/>
                  <w:lang w:val="0419" w:fareast="0419"/>
                </w:rPr>
                <w:t>Контрольные         и</w:t>
              </w:r>
            </w:p>
            <w:p>
              <w:pPr>
                <w:pStyle w:val="Style2720"/>
                <w:spacing w:before="0" w:after="0"/>
                <w:tabs/>
                <w:rPr>
                  <w:rFonts w:ascii="Times New Roman" w:h-ansi="Times New Roman" w:fareast="Times New Roman" w:cs="Times New Roman"/>
                  <wx:font wx:val="Times New Roman"/>
                  <w:sz w:val="26"/>
                  <w:sz-cs w:val="26"/>
                </w:rPr>
              </w:pPr>
              <w:r>
                <w:rPr>
                  <w:rStyle w:val="CharStyle249"/>
                  <w:lang w:val="0419" w:fareast="0419"/>
                </w:rPr>
                <w:t>переводные</w:t>
              </w:r>
            </w:p>
            <w:p>
              <w:pPr>
                <w:pStyle w:val="Style2720"/>
                <w:spacing w:before="0" w:after="0"/>
                <w:tabs/>
                <w:rPr>
                  <w:rFonts w:ascii="Times New Roman" w:h-ansi="Times New Roman" w:fareast="Times New Roman" w:cs="Times New Roman"/>
                  <wx:font wx:val="Times New Roman"/>
                  <w:sz w:val="26"/>
                  <w:sz-cs w:val="26"/>
                </w:rPr>
              </w:pPr>
              <w:r>
                <w:rPr>
                  <w:rStyle w:val="CharStyle249"/>
                  <w:lang w:val="0419" w:fareast="0419"/>
                </w:rPr>
                <w:t>Нормативы</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160"/>
                <w:spacing w:before="0" w:after="0"/>
                <w:tabs/>
              </w:pPr>
            </w:p>
          </w:tc>
          <w:tc>
            <w:tcPr>
              <w:tcW w:w="648"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160"/>
                <w:spacing w:before="0" w:after="0"/>
                <w:tabs/>
              </w:pPr>
            </w:p>
          </w:tc>
          <w:tc>
            <w:tcPr>
              <w:tcW w:w="648" w:type="dxa"/>
              <w:tcBorders>
                <w:top w:val="single" w:sz="6"/>
                <w:left w:val="single" w:sz="6"/>
                <w:bottom w:val="single" w:sz="6"/>
                <w:right w:val="single" w:sz="6"/>
              </w:tcBorders>
              <w:vAlign w:val="top"/>
            </w:tcPr>
            <w:p>
              <w:pPr>
                <w:pStyle w:val="Style160"/>
                <w:spacing w:before="0" w:after="0"/>
                <w:tabs/>
              </w:pPr>
            </w:p>
          </w:tc>
          <w:tc>
            <w:tcPr>
              <w:tcW w:w="706" w:type="dxa"/>
              <w:tcBorders>
                <w:top w:val="single" w:sz="6"/>
                <w:left w:val="single" w:sz="6"/>
                <w:bottom w:val="single" w:sz="6"/>
                <w:right w:val="single" w:sz="6"/>
              </w:tcBorders>
              <w:vAlign w:val="top"/>
            </w:tcPr>
            <w:p>
              <w:pPr>
                <w:pStyle w:val="Style160"/>
                <w:spacing w:before="0" w:after="0"/>
                <w:tabs/>
              </w:pPr>
            </w:p>
          </w:tc>
          <w:tc>
            <w:tcPr>
              <w:tcW w:w="706" w:type="dxa"/>
              <w:tcBorders>
                <w:top w:val="single" w:sz="6"/>
                <w:left w:val="single" w:sz="6"/>
                <w:bottom w:val="single" w:sz="6"/>
                <w:right w:val="single" w:sz="6"/>
              </w:tcBorders>
              <w:vAlign w:val="top"/>
            </w:tcPr>
            <w:p>
              <w:pPr>
                <w:pStyle w:val="Style160"/>
                <w:spacing w:before="0" w:after="0"/>
                <w:tabs/>
              </w:pP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r>
        <w:tr>
          <w:tc>
            <w:tcPr>
              <w:tcW w:w="2856" w:type="dxa"/>
              <w:tcBorders>
                <w:top w:val="single" w:sz="6"/>
                <w:left w:val="single" w:sz="6"/>
                <w:bottom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Инструкторская      и</w:t>
              </w:r>
            </w:p>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судейская</w:t>
              </w:r>
            </w:p>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Практика</w:t>
              </w:r>
            </w:p>
          </w:tc>
          <w:tc>
            <w:tcPr>
              <w:tcW w:w="581"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160"/>
                <w:spacing w:before="0" w:after="0"/>
                <w:tabs/>
              </w:pP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3" w:type="dxa"/>
              <w:tcBorders>
                <w:top w:val="single" w:sz="6"/>
                <w:left w:val="single" w:sz="6"/>
                <w:bottom w:val="single" w:sz="6"/>
                <w:right w:val="single" w:sz="6"/>
              </w:tcBorders>
              <w:vAlign w:val="top"/>
            </w:tcPr>
            <w:p>
              <w:pPr>
                <w:pStyle w:val="Style160"/>
                <w:spacing w:before="0" w:after="0"/>
                <w:tabs/>
              </w:pPr>
            </w:p>
          </w:tc>
          <w:tc>
            <w:tcPr>
              <w:tcW w:w="648" w:type="dxa"/>
              <w:tcBorders>
                <w:top w:val="single" w:sz="6"/>
                <w:left w:val="single" w:sz="6"/>
                <w:bottom w:val="single" w:sz="6"/>
                <w:right w:val="single" w:sz="6"/>
              </w:tcBorders>
              <w:vAlign w:val="top"/>
            </w:tcPr>
            <w:p>
              <w:pPr>
                <w:pStyle w:val="Style160"/>
                <w:spacing w:before="0" w:after="0"/>
                <w:tabs/>
              </w:pPr>
            </w:p>
          </w:tc>
          <w:tc>
            <w:tcPr>
              <w:tcW w:w="706" w:type="dxa"/>
              <w:tcBorders>
                <w:top w:val="single" w:sz="6"/>
                <w:left w:val="single" w:sz="6"/>
                <w:bottom w:val="single" w:sz="6"/>
                <w:right w:val="single" w:sz="6"/>
              </w:tcBorders>
              <w:vAlign w:val="top"/>
            </w:tcPr>
            <w:p>
              <w:pPr>
                <w:pStyle w:val="Style160"/>
                <w:spacing w:before="0" w:after="0"/>
                <w:tabs/>
              </w:pPr>
            </w:p>
          </w:tc>
          <w:tc>
            <w:tcPr>
              <w:tcW w:w="706" w:type="dxa"/>
              <w:tcBorders>
                <w:top w:val="single" w:sz="6"/>
                <w:left w:val="single" w:sz="6"/>
                <w:bottom w:val="single" w:sz="6"/>
                <w:right w:val="single" w:sz="6"/>
              </w:tcBorders>
              <w:vAlign w:val="top"/>
            </w:tcPr>
            <w:p>
              <w:pPr>
                <w:pStyle w:val="Style160"/>
                <w:spacing w:before="0" w:after="0"/>
                <w:tabs/>
              </w:pPr>
            </w:p>
          </w:tc>
          <w:tc>
            <w:tcPr>
              <w:tcW w:w="710" w:type="dxa"/>
              <w:tcBorders>
                <w:top w:val="single" w:sz="6"/>
                <w:left w:val="single" w:sz="6"/>
                <w:bottom w:val="single" w:sz="6"/>
                <w:right w:val="single" w:sz="6"/>
              </w:tcBorders>
              <w:vAlign w:val="top"/>
            </w:tcPr>
            <w:p>
              <w:pPr>
                <w:pStyle w:val="Style160"/>
                <w:spacing w:before="0" w:after="0"/>
                <w:tabs/>
              </w:pP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r>
        <w:tr>
          <w:tc>
            <w:tcPr>
              <w:tcW w:w="2856" w:type="dxa"/>
              <w:tcBorders>
                <w:top w:val="single" w:sz="6"/>
                <w:left w:val="single" w:sz="6"/>
                <w:bottom w:val="single" w:sz="6"/>
                <w:right w:val="single" w:sz="6"/>
              </w:tcBorders>
              <w:vAlign w:val="top"/>
            </w:tcPr>
            <w:p>
              <w:pPr>
                <w:pStyle w:val="Style2720"/>
                <w:spacing w:before="0" w:after="0"/>
                <w:tabs/>
                <w:rPr>
                  <w:rFonts w:ascii="Times New Roman" w:h-ansi="Times New Roman" w:fareast="Times New Roman" w:cs="Times New Roman"/>
                  <wx:font wx:val="Times New Roman"/>
                  <w:sz w:val="26"/>
                  <w:sz-cs w:val="26"/>
                </w:rPr>
              </w:pPr>
              <w:r>
                <w:rPr>
                  <w:rStyle w:val="CharStyle249"/>
                  <w:lang w:val="0419" w:fareast="0419"/>
                </w:rPr>
                <w:t>Участие               в соревнованиях</w:t>
              </w:r>
            </w:p>
          </w:tc>
          <w:tc>
            <w:tcPr>
              <w:tcW w:w="581"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160"/>
                <w:spacing w:before="0" w:after="0"/>
                <w:tabs/>
              </w:pP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10" w:type="dxa"/>
              <w:tcBorders>
                <w:top w:val="single" w:sz="6"/>
                <w:left w:val="single" w:sz="6"/>
                <w:bottom w:val="single" w:sz="6"/>
                <w:right w:val="single" w:sz="6"/>
              </w:tcBorders>
              <w:vAlign w:val="top"/>
            </w:tcPr>
            <w:p>
              <w:pPr>
                <w:pStyle w:val="Style160"/>
                <w:spacing w:before="0" w:after="0"/>
                <w:tabs/>
              </w:pP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r>
        <w:tr>
          <w:tc>
            <w:tcPr>
              <w:tcW w:w="285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Итого:</w:t>
              </w:r>
            </w:p>
          </w:tc>
          <w:tc>
            <w:tcPr>
              <w:tcW w:w="58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64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64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70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71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102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216ч</w:t>
              </w:r>
            </w:p>
          </w:tc>
        </w:tr>
      </w:tbl>
      <w:p>
        <w:pPr>
          <w:pStyle w:val="Style2838"/>
          <w:ind w:left="3720" w:right="3763"/>
          <w:spacing w:before="67" w:after="0" w:line="269" w:line-rule="exact"/>
          <w:tabs/>
          <w:rPr>
            <w:rFonts w:ascii="Times New Roman" w:h-ansi="Times New Roman" w:fareast="Times New Roman" w:cs="Times New Roman"/>
            <wx:font wx:val="Times New Roman"/>
            <w:sz w:val="26"/>
            <w:sz-cs w:val="26"/>
          </w:rPr>
        </w:pPr>
        <w:r>
          <w:rPr>
            <w:rStyle w:val="CharStyle232"/>
            <w:lang w:val="0419" w:fareast="0419"/>
          </w:rPr>
          <w:t>УЧЕБНЫЙ ПЛАН теоретической подготовки для</w:t>
        </w:r>
      </w:p>
      <w:p>
        <w:pPr>
          <w:pStyle w:val="Style2839"/>
          <w:ind w:left="3470" w:right="3917"/>
          <w:spacing w:before="5" w:after="0"/>
          <w:tabs/>
          <w:rPr>
            <w:rFonts w:ascii="Times New Roman" w:h-ansi="Times New Roman" w:fareast="Times New Roman" w:cs="Times New Roman"/>
            <wx:font wx:val="Times New Roman"/>
            <w:sz w:val="26"/>
            <w:sz-cs w:val="26"/>
          </w:rPr>
        </w:pPr>
        <w:r>
          <w:rPr>
            <w:rStyle w:val="CharStyle232"/>
            <w:lang w:val="0419" w:fareast="0419"/>
          </w:rPr>
          <w:t>группы НП - 1 года обучения</w:t>
        </w:r>
      </w:p>
      <w:p>
        <w:pPr>
          <w:pStyle w:val="Normal"/>
          <w:jc w:val="left"/>
          <w:spacing w:before="0" w:after="0" w:line="240" w:line-rule="exact"/>
          <w:sz w:val="2"/>
          <w:sz-cs w:val="2"/>
        </w:pPr>
      </w:p>
      <w:p>
        <w:pPr>
          <w:pStyle w:val="Normal"/>
          <w:jc w:val="left"/>
          <w:spacing w:before="10" w:after="0" w:line="1" w:line-rule="exact"/>
          <w:tabs/>
        </w:pPr>
      </w:p>
      <w:tbl>
        <w:tblPr>
          <w:tblInd w:w="40" w:type="dxa"/>
          <w:tblLayout w:type="Fixed"/>
          <w:tblCellMar>
            <w:left w:w="40" w:type="dxa"/>
            <w:right w:w="40" w:type="dxa"/>
          </w:tblCellMar>
        </w:tblPr>
        <w:tblGrid>
          <w:gridCol w:w="782"/>
          <w:gridCol w:w="3346"/>
          <w:gridCol w:w="4858"/>
          <w:gridCol w:w="859"/>
        </w:tblGrid>
        <w:tr>
          <w:tc>
            <w:tcPr>
              <w:tcW w:w="782" w:type="dxa"/>
              <w:tcBorders>
                <w:top w:val="single" w:sz="6"/>
                <w:left w:val="single" w:sz="6"/>
                <w:bottom w:val="single" w:sz="6"/>
                <w:right w:val="single" w:sz="6"/>
              </w:tcBorders>
              <w:vAlign w:val="top"/>
            </w:tcPr>
            <w:p>
              <w:pPr>
                <w:pStyle w:val="Style2840"/>
                <w:spacing w:before="0" w:after="0"/>
                <w:tabs/>
                <w:rPr>
                  <w:rFonts w:ascii="Times New Roman" w:h-ansi="Times New Roman" w:fareast="Times New Roman" w:cs="Times New Roman"/>
                  <wx:font wx:val="Times New Roman"/>
                  <w:sz w:val="26"/>
                  <w:sz-cs w:val="26"/>
                </w:rPr>
              </w:pPr>
              <w:r>
                <w:rPr>
                  <w:rStyle w:val="CharStyle232"/>
                  <w:lang w:val="0419" w:fareast="0419"/>
                </w:rPr>
                <w:t>№ п/п</w:t>
              </w:r>
            </w:p>
          </w:tc>
          <w:tc>
            <w:tcPr>
              <w:tcW w:w="3346" w:type="dxa"/>
              <w:tcBorders>
                <w:top w:val="single" w:sz="6"/>
                <w:left w:val="single" w:sz="6"/>
                <w:bottom w:val="single" w:sz="6"/>
                <w:right w:val="single" w:sz="6"/>
              </w:tcBorders>
              <w:vAlign w:val="top"/>
            </w:tcPr>
            <w:p>
              <w:pPr>
                <w:pStyle w:val="Style2840"/>
                <w:jc w:val="left"/>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Тема раздела подготовки</w:t>
              </w:r>
            </w:p>
          </w:tc>
          <w:tc>
            <w:tcPr>
              <w:tcW w:w="4858" w:type="dxa"/>
              <w:tcBorders>
                <w:top w:val="single" w:sz="6"/>
                <w:left w:val="single" w:sz="6"/>
                <w:bottom w:val="single" w:sz="6"/>
                <w:right w:val="single" w:sz="6"/>
              </w:tcBorders>
              <w:vAlign w:val="top"/>
            </w:tcPr>
            <w:p>
              <w:pPr>
                <w:pStyle w:val="Style2840"/>
                <w:jc w:val="left"/>
                <w:ind w:left="576"/>
                <w:spacing w:before="0" w:after="0" w:line="326" w:line-rule="exact"/>
                <w:tabs/>
                <w:rPr>
                  <w:rFonts w:ascii="Times New Roman" w:h-ansi="Times New Roman" w:fareast="Times New Roman" w:cs="Times New Roman"/>
                  <wx:font wx:val="Times New Roman"/>
                  <w:sz w:val="26"/>
                  <w:sz-cs w:val="26"/>
                </w:rPr>
              </w:pPr>
              <w:r>
                <w:rPr>
                  <w:rStyle w:val="CharStyle232"/>
                  <w:lang w:val="0419" w:fareast="0419"/>
                </w:rPr>
                <w:t>Краткое содержание темы раздела</w:t>
              </w:r>
            </w:p>
          </w:tc>
          <w:tc>
            <w:tcPr>
              <w:tcW w:w="859" w:type="dxa"/>
              <w:tcBorders>
                <w:top w:val="single" w:sz="6"/>
                <w:left w:val="single" w:sz="6"/>
                <w:bottom w:val="single" w:sz="6"/>
                <w:right w:val="single" w:sz="6"/>
              </w:tcBorders>
              <w:vAlign w:val="top"/>
            </w:tcPr>
            <w:p>
              <w:pPr>
                <w:pStyle w:val="Style2840"/>
                <w:spacing w:before="0" w:after="0"/>
                <w:tabs/>
                <w:rPr>
                  <w:rFonts w:ascii="Times New Roman" w:h-ansi="Times New Roman" w:fareast="Times New Roman" w:cs="Times New Roman"/>
                  <wx:font wx:val="Times New Roman"/>
                  <w:sz w:val="26"/>
                  <w:sz-cs w:val="26"/>
                </w:rPr>
              </w:pPr>
              <w:r>
                <w:rPr>
                  <w:rStyle w:val="CharStyle232"/>
                  <w:lang w:val="0419" w:fareast="0419"/>
                </w:rPr>
                <w:t>Кол-во часов</w:t>
              </w:r>
            </w:p>
          </w:tc>
        </w:tr>
        <w:tr>
          <w:tc>
            <w:tcPr>
              <w:tcW w:w="782"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3346" w:type="dxa"/>
              <w:tcBorders>
                <w:top w:val="single" w:sz="6"/>
                <w:left w:val="single" w:sz="6"/>
                <w:bottom w:val="single" w:sz="6"/>
                <w:right w:val="single" w:sz="6"/>
              </w:tcBorders>
              <w:vAlign w:val="top"/>
            </w:tcPr>
            <w:p>
              <w:pPr>
                <w:pStyle w:val="Style2846"/>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История</w:t>
              </w:r>
            </w:p>
            <w:p>
              <w:pPr>
                <w:pStyle w:val="Style2846"/>
                <w:jc w:val="left"/>
                <w:ind w:left="5" w:hanging="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возникновения развития футбола в Р.Ф.</w:t>
              </w:r>
            </w:p>
          </w:tc>
          <w:tc>
            <w:tcPr>
              <w:tcW w:w="4858" w:type="dxa"/>
              <w:tcBorders>
                <w:top w:val="single" w:sz="6"/>
                <w:left w:val="single" w:sz="6"/>
                <w:bottom w:val="single" w:sz="6"/>
                <w:right w:val="single" w:sz="6"/>
              </w:tcBorders>
              <w:vAlign w:val="top"/>
            </w:tcPr>
            <w:p>
              <w:pPr>
                <w:pStyle w:val="Style2846"/>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Исторические сведения о зарождении футбола как вида спорта. Советские и Российские спортсмены на чемпионатах Европы, мира и Олимпийских играх.</w:t>
              </w:r>
            </w:p>
          </w:tc>
          <w:tc>
            <w:tcPr>
              <w:tcW w:w="859"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r>
        <w:tr>
          <w:tc>
            <w:tcPr>
              <w:tcW w:w="782"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3346" w:type="dxa"/>
              <w:tcBorders>
                <w:top w:val="single" w:sz="6"/>
                <w:left w:val="single" w:sz="6"/>
                <w:bottom w:val="single" w:sz="6"/>
                <w:right w:val="single" w:sz="6"/>
              </w:tcBorders>
              <w:vAlign w:val="top"/>
            </w:tcPr>
            <w:p>
              <w:pPr>
                <w:pStyle w:val="Style2850"/>
                <w:ind w:left="5" w:hanging="5"/>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Личная и общественная гигиена. Питание юных </w:t>
              </w:r>
              <w:r>
                <w:rPr>
                  <w:rStyle w:val="CharStyle261"/>
                  <w:lang w:val="0419" w:fareast="0419"/>
                </w:rPr>
                <w:t>спортсменов, (бе се да    в присутствии родителей)</w:t>
              </w:r>
            </w:p>
          </w:tc>
          <w:tc>
            <w:tcPr>
              <w:tcW w:w="4858" w:type="dxa"/>
              <w:tcBorders>
                <w:top w:val="single" w:sz="6"/>
                <w:left w:val="single" w:sz="6"/>
                <w:bottom w:val="single" w:sz="6"/>
                <w:right w:val="single" w:sz="6"/>
              </w:tcBorders>
              <w:vAlign w:val="top"/>
            </w:tcPr>
            <w:p>
              <w:pPr>
                <w:pStyle w:val="Style2846"/>
                <w:jc w:val="left"/>
                <w:ind w:first-line="5"/>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Понятие о гигиене и санитарии. Уход за телом, полостью рта, зубами. Гигиенические       требования       к спортивной     одежде     и     обуви. Закаливание      организма      юного спортсмена.   Значение   питания  как фактора   сохранения   и   укрепления здоровья.</w:t>
              </w:r>
            </w:p>
          </w:tc>
          <w:tc>
            <w:tcPr>
              <w:tcW w:w="859"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r>
        <w:tr>
          <w:tc>
            <w:tcPr>
              <w:tcW w:w="782"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3346" w:type="dxa"/>
              <w:tcBorders>
                <w:top w:val="single" w:sz="6"/>
                <w:left w:val="single" w:sz="6"/>
                <w:bottom w:val="single" w:sz="6"/>
                <w:right w:val="single" w:sz="6"/>
              </w:tcBorders>
              <w:vAlign w:val="top"/>
            </w:tcPr>
            <w:p>
              <w:pPr>
                <w:pStyle w:val="Style2846"/>
                <w:jc w:val="left"/>
                <w:ind w:first-line="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Влияние занятий спортом на организм спортсмена.</w:t>
              </w:r>
            </w:p>
          </w:tc>
          <w:tc>
            <w:tcPr>
              <w:tcW w:w="4858" w:type="dxa"/>
              <w:tcBorders>
                <w:top w:val="single" w:sz="6"/>
                <w:left w:val="single" w:sz="6"/>
                <w:bottom w:val="single" w:sz="6"/>
                <w:right w:val="single" w:sz="6"/>
              </w:tcBorders>
              <w:vAlign w:val="top"/>
            </w:tcPr>
            <w:p>
              <w:pPr>
                <w:pStyle w:val="Style2846"/>
                <w:ind w:first-line="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Основные сведения о функциональном состоянии организма в период начала тренировки, основной и заключительной её частей. Роль общеразвивающих, специально-подготовительных и специальных упражнений.</w:t>
              </w:r>
            </w:p>
          </w:tc>
          <w:tc>
            <w:tcPr>
              <w:tcW w:w="859"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r>
        <w:tr>
          <w:tc>
            <w:tcPr>
              <w:tcW w:w="782"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3346" w:type="dxa"/>
              <w:tcBorders>
                <w:top w:val="single" w:sz="6"/>
                <w:left w:val="single" w:sz="6"/>
                <w:bottom w:val="single" w:sz="6"/>
                <w:right w:val="single" w:sz="6"/>
              </w:tcBorders>
              <w:vAlign w:val="top"/>
            </w:tcPr>
            <w:p>
              <w:pPr>
                <w:pStyle w:val="Style2846"/>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Мотивация</w:t>
              </w:r>
            </w:p>
            <w:p>
              <w:pPr>
                <w:pStyle w:val="Style2846"/>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занимающихся спортом</w:t>
              </w:r>
            </w:p>
          </w:tc>
          <w:tc>
            <w:tcPr>
              <w:tcW w:w="4858" w:type="dxa"/>
              <w:tcBorders>
                <w:top w:val="single" w:sz="6"/>
                <w:left w:val="single" w:sz="6"/>
                <w:bottom w:val="single" w:sz="6"/>
                <w:right w:val="single" w:sz="6"/>
              </w:tcBorders>
              <w:vAlign w:val="top"/>
            </w:tcPr>
            <w:p>
              <w:pPr>
                <w:pStyle w:val="Style2846"/>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Для достижения намеченных результатов или продвижения по карьерной лестнице всем нам нужна мотивация. Это относится к любой профессиональной деятельности. Правда, в спорте это особенно заметно. Именно здесь человек работает на грани своих возможностей. Мотивация в спорте - это отличная опора для толчка вперед.</w:t>
              </w:r>
            </w:p>
          </w:tc>
          <w:tc>
            <w:tcPr>
              <w:tcW w:w="859"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r>
        <w:tr>
          <w:tc>
            <w:tcPr>
              <w:tcW w:w="782"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3346" w:type="dxa"/>
              <w:tcBorders>
                <w:top w:val="single" w:sz="6"/>
                <w:left w:val="single" w:sz="6"/>
                <w:bottom w:val="single" w:sz="6"/>
                <w:right w:val="single" w:sz="6"/>
              </w:tcBorders>
              <w:vAlign w:val="top"/>
            </w:tcPr>
            <w:p>
              <w:pPr>
                <w:pStyle w:val="Style2846"/>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Режим дня уч-ся занимаю</w:t>
                <w:softHyphen/>
              </w:r>
              <w:r>
                <w:rPr>
                  <w:rStyle w:val="CharStyle249"/>
                  <w:lang w:val="0419" w:fareast="0419"/>
                </w:rPr>
                <w:t>щихся спортом.</w:t>
              </w:r>
            </w:p>
          </w:tc>
          <w:tc>
            <w:tcPr>
              <w:tcW w:w="4858" w:type="dxa"/>
              <w:tcBorders>
                <w:top w:val="single" w:sz="6"/>
                <w:left w:val="single" w:sz="6"/>
                <w:bottom w:val="single" w:sz="6"/>
                <w:right w:val="single" w:sz="6"/>
              </w:tcBorders>
              <w:vAlign w:val="top"/>
            </w:tcPr>
            <w:p>
              <w:pPr>
                <w:pStyle w:val="Style2846"/>
                <w:ind w:left="5" w:hanging="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Режим дня должен строиться строго индивидуально. Однако имеются общие положения, которые должны быть положены в основу правильного построения режима дня юного спортсмена.</w:t>
              </w:r>
            </w:p>
          </w:tc>
          <w:tc>
            <w:tcPr>
              <w:tcW w:w="859" w:type="dxa"/>
              <w:tcBorders>
                <w:top w:val="single" w:sz="6"/>
                <w:left w:val="single" w:sz="6"/>
                <w:bottom w:val="single" w:sz="6"/>
                <w:right w:val="single" w:sz="6"/>
              </w:tcBorders>
              <w:vAlign w:val="top"/>
            </w:tcPr>
            <w:p>
              <w:pPr>
                <w:pStyle w:val="Style2846"/>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r>
      </w:tbl>
      <w:p>
        <w:pPr>
          <w:spacing w:before="854" w:after="0" w:line="274" w:line-rule="exact"/>
          <w:rPr>
            <w:sz w:val="20"/>
            <w:sz-cs w:val="20"/>
          </w:rPr>
          <w:sectPr>
            <w:type w:val="next-page"/>
            <w:pgSz w:w="16837" w:h="23810"/>
            <w:pgMar w:left="4074" w:top="4045" w:right="3354" w:bottom="1440"/>
            <w:titlePg w:val="off"/>
          </w:sectPr>
        </w:pPr>
      </w:p>
      <w:tbl>
        <w:tblPr>
          <w:tblInd w:w="40" w:type="dxa"/>
          <w:tblLayout w:type="Fixed"/>
          <w:tblCellMar>
            <w:left w:w="40" w:type="dxa"/>
            <w:right w:w="40" w:type="dxa"/>
          </w:tblCellMar>
        </w:tblPr>
        <w:tblGrid>
          <w:gridCol w:w="778"/>
          <w:gridCol w:w="3346"/>
          <w:gridCol w:w="4853"/>
          <w:gridCol w:w="859"/>
        </w:tblGrid>
        <w:tr>
          <w:tc>
            <w:tcPr>
              <w:tcW w:w="778" w:type="dxa"/>
              <w:tcBorders>
                <w:top w:val="single" w:sz="6"/>
                <w:left w:val="single" w:sz="6"/>
                <w:bottom w:val="single" w:sz="6"/>
                <w:right w:val="single" w:sz="6"/>
              </w:tcBorders>
              <w:vAlign w:val="top"/>
            </w:tcPr>
            <w:p>
              <w:pPr>
                <w:pStyle w:val="Style2720"/>
                <w:ind w:left="221"/>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3346" w:type="dxa"/>
              <w:tcBorders>
                <w:top w:val="single" w:sz="6"/>
                <w:left w:val="single" w:sz="6"/>
                <w:bottom w:val="single" w:sz="6"/>
                <w:right w:val="single" w:sz="6"/>
              </w:tcBorders>
              <w:vAlign w:val="top"/>
            </w:tcPr>
            <w:p>
              <w:pPr>
                <w:pStyle w:val="Style2720"/>
                <w:ind w:first-line="5"/>
                <w:spacing w:before="0" w:after="0"/>
                <w:tabs/>
                <w:rPr>
                  <w:rFonts w:ascii="Times New Roman" w:h-ansi="Times New Roman" w:fareast="Times New Roman" w:cs="Times New Roman"/>
                  <wx:font wx:val="Times New Roman"/>
                  <w:sz w:val="26"/>
                  <w:sz-cs w:val="26"/>
                </w:rPr>
              </w:pPr>
              <w:r>
                <w:rPr>
                  <w:rStyle w:val="CharStyle249"/>
                  <w:lang w:val="0419" w:fareast="0419"/>
                </w:rPr>
                <w:t>Спортивные соревнования. Расположение футболистов на поле при различных схемах игры.</w:t>
              </w:r>
            </w:p>
          </w:tc>
          <w:tc>
            <w:tcPr>
              <w:tcW w:w="4853" w:type="dxa"/>
              <w:tcBorders>
                <w:top w:val="single" w:sz="6"/>
                <w:left w:val="single" w:sz="6"/>
                <w:bottom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Значение спортивных соревнований. Основные правила соревнований по футболу. Спортивная форма участников соревнований.</w:t>
              </w:r>
            </w:p>
          </w:tc>
          <w:tc>
            <w:tcPr>
              <w:tcW w:w="859" w:type="dxa"/>
              <w:tcBorders>
                <w:top w:val="single" w:sz="6"/>
                <w:left w:val="single" w:sz="6"/>
                <w:bottom w:val="single" w:sz="6"/>
                <w:right w:val="single" w:sz="6"/>
              </w:tcBorders>
              <w:vAlign w:val="top"/>
            </w:tcPr>
            <w:p>
              <w:pPr>
                <w:pStyle w:val="Style2720"/>
                <w:ind w:left="27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r>
        <w:tr>
          <w:tc>
            <w:tcPr>
              <w:tcW w:w="778" w:type="dxa"/>
              <w:tcBorders>
                <w:top w:val="single" w:sz="6"/>
                <w:left w:val="single" w:sz="6"/>
                <w:bottom w:val="single" w:sz="6"/>
                <w:right w:val="single" w:sz="6"/>
              </w:tcBorders>
              <w:vAlign w:val="top"/>
            </w:tcPr>
            <w:p>
              <w:pPr>
                <w:pStyle w:val="Style2720"/>
                <w:ind w:left="226"/>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3346" w:type="dxa"/>
              <w:tcBorders>
                <w:top w:val="single" w:sz="6"/>
                <w:left w:val="single" w:sz="6"/>
                <w:bottom w:val="single" w:sz="6"/>
                <w:right w:val="single" w:sz="6"/>
              </w:tcBorders>
              <w:vAlign w:val="top"/>
            </w:tcPr>
            <w:p>
              <w:pPr>
                <w:pStyle w:val="Style2720"/>
                <w:ind w:left="79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Всего часов</w:t>
              </w:r>
            </w:p>
          </w:tc>
          <w:tc>
            <w:tcPr>
              <w:tcW w:w="4853" w:type="dxa"/>
              <w:tcBorders>
                <w:top w:val="single" w:sz="6"/>
                <w:left w:val="single" w:sz="6"/>
                <w:bottom w:val="single" w:sz="6"/>
                <w:right w:val="single" w:sz="6"/>
              </w:tcBorders>
              <w:vAlign w:val="top"/>
            </w:tcPr>
            <w:p>
              <w:pPr>
                <w:pStyle w:val="Style160"/>
                <w:spacing w:before="0" w:after="0"/>
                <w:tabs/>
              </w:pPr>
            </w:p>
          </w:tc>
          <w:tc>
            <w:tcPr>
              <w:tcW w:w="859" w:type="dxa"/>
              <w:tcBorders>
                <w:top w:val="single" w:sz="6"/>
                <w:left w:val="single" w:sz="6"/>
                <w:bottom w:val="single" w:sz="6"/>
                <w:right w:val="single" w:sz="6"/>
              </w:tcBorders>
              <w:vAlign w:val="top"/>
            </w:tcPr>
            <w:p>
              <w:pPr>
                <w:pStyle w:val="Style2720"/>
                <w:ind w:left="25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r>
      </w:tbl>
      <w:p>
        <w:pPr>
          <w:pStyle w:val="Style2874"/>
          <w:ind w:left="3230" w:right="3763"/>
          <w:spacing w:before="0" w:after="0" w:line="240" w:line-rule="exact"/>
          <w:sz w:val="2"/>
          <w:sz-cs w:val="2"/>
        </w:pPr>
      </w:p>
      <w:p>
        <w:pPr>
          <w:pStyle w:val="Style2874"/>
          <w:ind w:left="3230" w:right="3763"/>
          <w:spacing w:before="0" w:after="0" w:line="240" w:line-rule="exact"/>
          <w:sz w:val="2"/>
          <w:sz-cs w:val="2"/>
        </w:pPr>
      </w:p>
      <w:p>
        <w:pPr>
          <w:pStyle w:val="Style2874"/>
          <w:ind w:left="3230" w:right="3763"/>
          <w:spacing w:before="0" w:after="0" w:line="240" w:line-rule="exact"/>
          <w:sz w:val="2"/>
          <w:sz-cs w:val="2"/>
        </w:pPr>
      </w:p>
      <w:p>
        <w:pPr>
          <w:pStyle w:val="Style2874"/>
          <w:ind w:left="3230" w:right="3763"/>
          <w:spacing w:before="134" w:after="0"/>
          <w:tabs/>
          <w:rPr>
            <w:rFonts w:ascii="Times New Roman" w:h-ansi="Times New Roman" w:fareast="Times New Roman" w:cs="Times New Roman"/>
            <wx:font wx:val="Times New Roman"/>
            <w:sz w:val="26"/>
            <w:sz-cs w:val="26"/>
          </w:rPr>
        </w:pPr>
        <w:r>
          <w:rPr>
            <w:rStyle w:val="CharStyle249"/>
            <w:lang w:val="0419" w:fareast="0419"/>
          </w:rPr>
          <w:t>УЧЕБНЫЙ ПЛАН физической подготовки для группы НП - 1 года</w:t>
        </w:r>
      </w:p>
      <w:p>
        <w:pPr>
          <w:pStyle w:val="Normal"/>
          <w:jc w:val="left"/>
          <w:spacing w:before="0" w:after="0" w:line="240" w:line-rule="exact"/>
          <w:sz w:val="2"/>
          <w:sz-cs w:val="2"/>
        </w:pPr>
      </w:p>
      <w:p>
        <w:pPr>
          <w:pStyle w:val="Normal"/>
          <w:jc w:val="left"/>
          <w:spacing w:before="14" w:after="0" w:line="1" w:line-rule="exact"/>
          <w:tabs/>
        </w:pPr>
      </w:p>
      <w:tbl>
        <w:tblPr>
          <w:tblInd w:w="40" w:type="dxa"/>
          <w:tblLayout w:type="Fixed"/>
          <w:tblCellMar>
            <w:left w:w="40" w:type="dxa"/>
            <w:right w:w="40" w:type="dxa"/>
          </w:tblCellMar>
        </w:tblPr>
        <w:tblGrid>
          <w:gridCol w:w="1114"/>
          <w:gridCol w:w="4066"/>
          <w:gridCol w:w="3811"/>
          <w:gridCol w:w="1099"/>
        </w:tblGrid>
        <w:tr>
          <w:tc>
            <w:tcPr>
              <w:tcW w:w="1114" w:type="dxa"/>
              <w:tcBorders>
                <w:top w:val="single" w:sz="6"/>
                <w:left w:val="single" w:sz="6"/>
                <w:bottom w:val="single" w:sz="6"/>
                <w:right w:val="single" w:sz="6"/>
              </w:tcBorders>
              <w:vAlign w:val="top"/>
            </w:tcPr>
            <w:p>
              <w:pPr>
                <w:pStyle w:val="Style2840"/>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 п/п</w:t>
              </w:r>
            </w:p>
          </w:tc>
          <w:tc>
            <w:tcPr>
              <w:tcW w:w="4066" w:type="dxa"/>
              <w:tcBorders>
                <w:top w:val="single" w:sz="6"/>
                <w:left w:val="single" w:sz="6"/>
                <w:bottom w:val="single" w:sz="6"/>
                <w:right w:val="single" w:sz="6"/>
              </w:tcBorders>
              <w:vAlign w:val="top"/>
            </w:tcPr>
            <w:p>
              <w:pPr>
                <w:pStyle w:val="Style2840"/>
                <w:jc w:val="left"/>
                <w:ind w:left="307"/>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Тема раздела подготовки</w:t>
              </w:r>
            </w:p>
          </w:tc>
          <w:tc>
            <w:tcPr>
              <w:tcW w:w="3811" w:type="dxa"/>
              <w:tcBorders>
                <w:top w:val="single" w:sz="6"/>
                <w:left w:val="single" w:sz="6"/>
                <w:bottom w:val="single" w:sz="6"/>
                <w:right w:val="single" w:sz="6"/>
              </w:tcBorders>
              <w:vAlign w:val="top"/>
            </w:tcPr>
            <w:p>
              <w:pPr>
                <w:pStyle w:val="Style2840"/>
                <w:jc w:val="left"/>
                <w:ind w:left="720" w:first-line="5"/>
                <w:spacing w:before="0" w:after="0" w:line="322" w:line-rule="exact"/>
                <w:tabs/>
                <w:rPr>
                  <w:rFonts w:ascii="Times New Roman" w:h-ansi="Times New Roman" w:fareast="Times New Roman" w:cs="Times New Roman"/>
                  <wx:font wx:val="Times New Roman"/>
                  <w:sz w:val="26"/>
                  <w:sz-cs w:val="26"/>
                </w:rPr>
              </w:pPr>
              <w:r>
                <w:rPr>
                  <w:rStyle w:val="CharStyle232"/>
                  <w:lang w:val="0419" w:fareast="0419"/>
                </w:rPr>
                <w:t>Краткое содержание темы раздела</w:t>
              </w:r>
            </w:p>
          </w:tc>
          <w:tc>
            <w:tcPr>
              <w:tcW w:w="1099" w:type="dxa"/>
              <w:tcBorders>
                <w:top w:val="single" w:sz="6"/>
                <w:left w:val="single" w:sz="6"/>
                <w:bottom w:val="single" w:sz="6"/>
                <w:right w:val="single" w:sz="6"/>
              </w:tcBorders>
              <w:vAlign w:val="top"/>
            </w:tcPr>
            <w:p>
              <w:pPr>
                <w:pStyle w:val="Style2840"/>
                <w:spacing w:before="0" w:after="0" w:line="264" w:line-rule="exact"/>
                <w:tabs/>
                <w:rPr>
                  <w:rFonts w:ascii="Times New Roman" w:h-ansi="Times New Roman" w:fareast="Times New Roman" w:cs="Times New Roman"/>
                  <wx:font wx:val="Times New Roman"/>
                  <w:sz w:val="26"/>
                  <w:sz-cs w:val="26"/>
                </w:rPr>
              </w:pPr>
              <w:r>
                <w:rPr>
                  <w:rStyle w:val="CharStyle232"/>
                  <w:lang w:val="0419" w:fareast="0419"/>
                </w:rPr>
                <w:t>Кол-во часов</w:t>
              </w:r>
            </w:p>
          </w:tc>
        </w:tr>
        <w:tr>
          <w:tc>
            <w:tcPr>
              <w:tcW w:w="1114"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4066" w:type="dxa"/>
              <w:tcBorders>
                <w:top w:val="single" w:sz="6"/>
                <w:left w:val="single" w:sz="6"/>
                <w:bottom w:val="single" w:sz="6"/>
                <w:right w:val="single" w:sz="6"/>
              </w:tcBorders>
              <w:vAlign w:val="top"/>
            </w:tcPr>
            <w:p>
              <w:pPr>
                <w:pStyle w:val="Style2720"/>
                <w:ind w:first-line="14"/>
                <w:spacing w:before="0" w:after="0" w:line="274" w:line-rule="exact"/>
                <w:tabs/>
                <w:rPr>
                  <w:rFonts w:ascii="Times New Roman" w:h-ansi="Times New Roman" w:fareast="Times New Roman" w:cs="Times New Roman"/>
                  <wx:font wx:val="Times New Roman"/>
                  <w:sz w:val="26"/>
                  <w:sz-cs w:val="26"/>
                </w:rPr>
              </w:pPr>
              <w:r>
                <w:rPr>
                  <w:rStyle w:val="CharStyle232"/>
                  <w:lang w:val="0419" w:fareast="0419"/>
                </w:rPr>
                <w:t>Общефизическая подготовка-</w:t>
              </w:r>
              <w:r>
                <w:rPr>
                  <w:rStyle w:val="CharStyle249"/>
                  <w:lang w:val="0419" w:fareast="0419"/>
                </w:rPr>
                <w:t>Содействие гармоничному формированию, укреплению здоровья, развитию ловкости, равновесия, гибкости, координации, быстроты, скорости, общей выносливости.</w:t>
              </w:r>
            </w:p>
          </w:tc>
          <w:tc>
            <w:tcPr>
              <w:tcW w:w="3811" w:type="dxa"/>
              <w:tcBorders>
                <w:top w:val="single" w:sz="6"/>
                <w:left w:val="single" w:sz="6"/>
                <w:bottom w:val="single" w:sz="6"/>
                <w:right w:val="single" w:sz="6"/>
              </w:tcBorders>
              <w:vAlign w:val="top"/>
            </w:tcPr>
            <w:p>
              <w:pPr>
                <w:pStyle w:val="Style2720"/>
                <w:ind w:left="10" w:hanging="1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Подвижные игры специальной направленности, с элементами футбола. Эстафеты - с элементами бега, метания, прыжков, с предметами и без. Акробатические и гимнастические упражнения-группировка, перекаты в группировке, лежа на животе и из упора стоя на коленях. Спортивные игры по упрощенным правилам. Подвижные игры: «Пустое место», «Салки», «Попрыгунчики».</w:t>
              </w:r>
            </w:p>
          </w:tc>
          <w:tc>
            <w:tcPr>
              <w:tcW w:w="1099"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r>
      </w:tbl>
      <w:p>
        <w:pPr>
          <w:spacing w:before="10" w:after="0" w:line="274" w:line-rule="exact"/>
          <w:rPr>
            <w:sz w:val="20"/>
            <w:sz-cs w:val="20"/>
          </w:rPr>
          <w:sectPr>
            <w:type w:val="next-page"/>
            <w:pgSz w:w="16837" w:h="23810"/>
            <w:pgMar w:left="3733" w:top="1896" w:right="3013" w:bottom="1440"/>
            <w:titlePg w:val="off"/>
          </w:sectPr>
        </w:pPr>
      </w:p>
      <w:p>
        <w:pPr>
          <w:pStyle w:val="Style2600"/>
          <w:spacing w:before="0" w:after="0" w:line="288" w:line-rule="exact"/>
          <w:tabs/>
          <w:rPr>
            <w:rFonts w:ascii="Times New Roman" w:h-ansi="Times New Roman" w:fareast="Times New Roman" w:cs="Times New Roman"/>
            <wx:font wx:val="Times New Roman"/>
            <w:sz w:val="26"/>
            <w:sz-cs w:val="26"/>
          </w:rPr>
        </w:pPr>
        <w:r>
          <w:rPr>
            <w:rStyle w:val="CharStyle249"/>
            <w:lang w:val="0419" w:fareast="0419"/>
          </w:rPr>
          <w:t>Специальная     физическая подготовка</w:t>
        </w:r>
      </w:p>
      <w:p>
        <w:pPr>
          <w:pStyle w:val="Style2605"/>
          <w:spacing w:before="10" w:after="0" w:line="274" w:line-rule="exact"/>
          <w:tabs>
            <w:tab w:val="left" w:leader="underscore" w:pos="3744"/>
          </w:tabs>
          <w:rPr>
            <w:rFonts w:ascii="Times New Roman" w:h-ansi="Times New Roman" w:fareast="Times New Roman" w:cs="Times New Roman"/>
            <wx:font wx:val="Times New Roman"/>
            <w:sz w:val="26"/>
            <w:sz-cs w:val="26"/>
          </w:rPr>
        </w:pPr>
        <w:r>
          <w:rPr>
            <w:rStyle w:val="CharStyle249"/>
            <w:lang w:val="0419" w:fareast="0419"/>
          </w:rPr>
          <w:t>Воспитание физических</w:t>
          <w:br/>
        </w:r>
        <w:r>
          <w:rPr>
            <w:rStyle w:val="CharStyle249"/>
            <w:lang w:val="0419" w:fareast="0419"/>
          </w:rPr>
          <w:t>качеств: </w:t>
        </w:r>
        <w:r>
          <w:rPr>
            <w:rStyle w:val="CharStyle261"/>
            <w:lang w:val="0419" w:fareast="0419"/>
          </w:rPr>
          <w:t>Развитие гибкости-</w:t>
          <w:br/>
        </w:r>
        <w:r>
          <w:rPr>
            <w:rStyle w:val="CharStyle249"/>
            <w:lang w:val="0419" w:fareast="0419"/>
          </w:rPr>
          <w:t>ОРУ с широкой амплитудой</w:t>
          <w:br/>
        </w:r>
        <w:r>
          <w:rPr>
            <w:rStyle w:val="CharStyle249"/>
            <w:lang w:val="0419" w:fareast="0419"/>
          </w:rPr>
          <w:t>движения. Упражнения с</w:t>
          <w:br/>
        </w:r>
        <w:r>
          <w:rPr>
            <w:rStyle w:val="CharStyle249"/>
            <w:lang w:val="0419" w:fareast="0419"/>
          </w:rPr>
          <w:t>помощью партне-</w:t>
          <w:br/>
        </w:r>
        <w:r>
          <w:rPr>
            <w:rStyle w:val="CharStyle249"/>
            <w:lang w:val="0419" w:fareast="0419"/>
          </w:rPr>
          <w:t>ра(пассивные наклоны,</w:t>
          <w:br/>
        </w:r>
        <w:r>
          <w:rPr>
            <w:rStyle w:val="CharStyle249"/>
            <w:lang w:val="0419" w:fareast="0419"/>
          </w:rPr>
          <w:t>отведения ног, рук до при-</w:t>
          <w:br/>
        </w:r>
        <w:r>
          <w:rPr>
            <w:rStyle w:val="CharStyle249"/>
            <w:lang w:val="0419" w:fareast="0419"/>
          </w:rPr>
          <w:t>дела, полу шпагат, шпагат).</w:t>
          <w:br/>
        </w:r>
        <w:r>
          <w:rPr>
            <w:rStyle w:val="CharStyle249"/>
            <w:lang w:val="0419" w:fareast="0419"/>
          </w:rPr>
          <w:t>Упражнения с</w:t>
          <w:br/>
        </w:r>
        <w:r>
          <w:rPr>
            <w:rStyle w:val="CharStyle249"/>
            <w:lang w:val="0419" w:fareast="0419"/>
          </w:rPr>
          <w:t>гимнастической палкой</w:t>
          <w:br/>
        </w:r>
        <w:r>
          <w:rPr>
            <w:rStyle w:val="CharStyle249"/>
            <w:lang w:val="0419" w:fareast="0419"/>
          </w:rPr>
          <w:t>:нбаклоны, повороты</w:t>
          <w:br/>
        </w:r>
        <w:r>
          <w:rPr>
            <w:rStyle w:val="CharStyle249"/>
            <w:lang w:val="0419" w:fareast="0419"/>
          </w:rPr>
          <w:t>туловища, перешагивание и</w:t>
          <w:br/>
        </w:r>
        <w:r>
          <w:rPr>
            <w:rStyle w:val="CharStyle249"/>
            <w:lang w:val="0419" w:fareast="0419"/>
          </w:rPr>
          <w:t>перепрыгивание, «выкруты» и</w:t>
          <w:br/>
        </w:r>
        <w:r>
          <w:rPr>
            <w:rStyle w:val="CharStyle249"/>
            <w:lang w:val="0419" w:fareast="0419"/>
          </w:rPr>
          <w:t>круги. Упражнения на гимна-</w:t>
          <w:br/>
        </w:r>
        <w:r>
          <w:rPr>
            <w:rStyle w:val="CharStyle249"/>
            <w:lang w:val="0419" w:fareast="0419"/>
          </w:rPr>
          <w:t>стической стенке,</w:t>
          <w:br/>
        </w:r>
        <w:r>
          <w:rPr>
            <w:rStyle w:val="CharStyle249"/>
            <w:lang w:val="0419" w:fareast="0419"/>
          </w:rPr>
          <w:t>гимнастической скамейке.</w:t>
          <w:br/>
        </w:r>
        <w:r>
          <w:rPr>
            <w:rStyle w:val="CharStyle249"/>
            <w:lang w:val="0419" w:fareast="0419"/>
          </w:rPr>
          <w:t>Развитие быстроты-</w:t>
          <w:br/>
        </w:r>
        <w:r>
          <w:rPr>
            <w:rStyle w:val="CharStyle249"/>
            <w:lang w:val="0419" w:fareast="0419"/>
          </w:rPr>
          <w:t>повторный бег по дистанции</w:t>
          <w:br/>
        </w:r>
        <w:r>
          <w:rPr>
            <w:rStyle w:val="CharStyle249"/>
            <w:lang w:val="0419" w:fareast="0419"/>
          </w:rPr>
          <w:t>10-15м, со старта и сходу с</w:t>
          <w:br/>
        </w:r>
        <w:r>
          <w:rPr>
            <w:rStyle w:val="CharStyle249"/>
            <w:lang w:val="0419" w:fareast="0419"/>
          </w:rPr>
          <w:t>максимальной скоростью от</w:t>
          <w:br/>
        </w:r>
        <w:r>
          <w:rPr>
            <w:rStyle w:val="CharStyle249"/>
            <w:lang w:val="0419" w:fareast="0419"/>
          </w:rPr>
          <w:t>10 до 30 м. Бег по наклонной</w:t>
          <w:br/>
        </w:r>
        <w:r>
          <w:rPr>
            <w:rStyle w:val="CharStyle249"/>
            <w:lang w:val="0419" w:fareast="0419"/>
          </w:rPr>
          <w:t>плоскости вниз.</w:t>
          <w:br/>
        </w:r>
        <w:r>
          <w:rPr>
            <w:rStyle w:val="CharStyle261"/>
            <w:lang w:val="0419" w:fareast="0419"/>
          </w:rPr>
          <w:t>Развитие ловкости-</w:t>
          <w:br/>
        </w:r>
        <w:r>
          <w:rPr>
            <w:rStyle w:val="CharStyle249"/>
            <w:lang w:val="0419" w:fareast="0419"/>
          </w:rPr>
          <w:t>разнонаправленные движения</w:t>
          <w:br/>
        </w:r>
        <w:r>
          <w:rPr>
            <w:rStyle w:val="CharStyle249"/>
            <w:lang w:val="0419" w:fareast="0419"/>
          </w:rPr>
          <w:t>рук и ног, кувырки вперед, в</w:t>
          <w:br/>
        </w:r>
        <w:r>
          <w:rPr>
            <w:rStyle w:val="CharStyle249"/>
            <w:lang w:val="0419" w:fareast="0419"/>
          </w:rPr>
          <w:t>стороны с места. Стойка на</w:t>
          <w:br/>
        </w:r>
        <w:r>
          <w:rPr>
            <w:rStyle w:val="CharStyle249"/>
            <w:lang w:val="0419" w:fareast="0419"/>
          </w:rPr>
          <w:t>лопатках. Упражнения в</w:t>
          <w:br/>
        </w:r>
        <w:r>
          <w:rPr>
            <w:rStyle w:val="CharStyle249"/>
            <w:lang w:val="0419" w:fareast="0419"/>
          </w:rPr>
          <w:t>равновесии. Метание мячей в</w:t>
          <w:br/>
        </w:r>
        <w:r>
          <w:rPr>
            <w:rStyle w:val="CharStyle249"/>
            <w:lang w:val="0419" w:fareast="0419"/>
          </w:rPr>
          <w:t>неподвижную цель, метание</w:t>
          <w:br/>
        </w:r>
        <w:r>
          <w:rPr>
            <w:rStyle w:val="CharStyle249"/>
            <w:lang w:val="0419" w:fareast="0419"/>
          </w:rPr>
          <w:t>после кувырков, перекатов.</w:t>
          <w:br/>
        </w:r>
        <w:r>
          <w:rPr>
            <w:rStyle w:val="CharStyle249"/>
            <w:lang w:val="0419" w:fareast="0419"/>
          </w:rPr>
          <w:t>Кувырки вперед и назад, в</w:t>
          <w:br/>
        </w:r>
        <w:r>
          <w:rPr>
            <w:rStyle w:val="CharStyle249"/>
            <w:lang w:val="0419" w:fareast="0419"/>
          </w:rPr>
          <w:t>сторону через правое и левое</w:t>
          <w:br/>
        </w:r>
        <w:r>
          <w:rPr>
            <w:rStyle w:val="CharStyle249"/>
            <w:lang w:val="0419" w:fareast="0419"/>
          </w:rPr>
          <w:t>плечо. Держание мяча в</w:t>
          <w:br/>
        </w:r>
        <w:r>
          <w:rPr>
            <w:rStyle w:val="CharStyle249"/>
            <w:lang w:val="0419" w:fareast="0419"/>
          </w:rPr>
          <w:t>воздухе (жонглирование),</w:t>
          <w:br/>
        </w:r>
        <w:r>
          <w:rPr>
            <w:rStyle w:val="CharStyle249"/>
            <w:lang w:val="0419" w:fareast="0419"/>
          </w:rPr>
          <w:t>чередуя удары различными</w:t>
          <w:br/>
        </w:r>
        <w:r>
          <w:rPr>
            <w:rStyle w:val="CharStyle249"/>
            <w:lang w:val="0419" w:fareast="0419"/>
          </w:rPr>
          <w:t>частями стопы, бедром,</w:t>
          <w:br/>
        </w:r>
        <w:r>
          <w:rPr>
            <w:rStyle w:val="CharStyle249"/>
            <w:lang w:val="0419" w:fareast="0419"/>
          </w:rPr>
          <w:t>головой. </w:t>
        </w:r>
        <w:r>
          <w:rPr>
            <w:rStyle w:val="CharStyle261"/>
            <w:lang w:val="0419" w:fareast="0419"/>
          </w:rPr>
          <w:t>Развитие силы -</w:t>
          <w:br/>
        </w:r>
        <w:r>
          <w:rPr>
            <w:rStyle w:val="CharStyle249"/>
            <w:lang w:val="0419" w:fareast="0419"/>
          </w:rPr>
          <w:t>упражнения с преодолением</w:t>
          <w:br/>
        </w:r>
        <w:r>
          <w:rPr>
            <w:rStyle w:val="CharStyle249"/>
            <w:lang w:val="0419" w:fareast="0419"/>
          </w:rPr>
          <w:t>собственного веса,</w:t>
          <w:br/>
        </w:r>
        <w:r>
          <w:rPr>
            <w:rStyle w:val="CharStyle249"/>
            <w:lang w:val="0419" w:fareast="0419"/>
          </w:rPr>
          <w:t>подтягивание из положения</w:t>
          <w:br/>
        </w:r>
        <w:r>
          <w:rPr>
            <w:rStyle w:val="CharStyle249"/>
            <w:lang w:val="0419" w:fareast="0419"/>
          </w:rPr>
          <w:t>виса, отжимание в упоре,</w:t>
          <w:br/>
        </w:r>
        <w:r>
          <w:rPr>
            <w:rStyle w:val="CharStyle249"/>
            <w:lang w:val="0419" w:fareast="0419"/>
          </w:rPr>
          <w:t>приседание на одной и двух</w:t>
          <w:br/>
        </w:r>
        <w:r>
          <w:rPr>
            <w:rStyle w:val="CharStyle249"/>
            <w:lang w:val="0419" w:fareast="0419"/>
          </w:rPr>
          <w:t>ногах. Лазание по канату,</w:t>
          <w:br/>
        </w:r>
        <w:r>
          <w:rPr>
            <w:rStyle w:val="CharStyle249"/>
            <w:lang w:val="0419" w:fareast="0419"/>
          </w:rPr>
          <w:t>лестнице. Перетягивание</w:t>
          <w:br/>
        </w:r>
        <w:r>
          <w:rPr>
            <w:rStyle w:val="CharStyle249"/>
            <w:lang w:val="0419" w:fareast="0419"/>
          </w:rPr>
          <w:t>каната. Упражнения с</w:t>
          <w:br/>
        </w:r>
        <w:r>
          <w:rPr>
            <w:rStyle w:val="CharStyle249"/>
            <w:lang w:val="0419" w:fareast="0419"/>
          </w:rPr>
          <w:t>набивными мячами. </w:t>
        </w:r>
        <w:r>
          <w:rPr>
            <w:rStyle w:val="CharStyle261"/>
            <w:lang w:val="0419" w:fareast="0419"/>
          </w:rPr>
          <w:t>Развитие</w:t>
          <w:br/>
        </w:r>
        <w:r>
          <w:rPr>
            <w:rStyle w:val="CharStyle261"/>
            <w:lang w:val="0419" w:fareast="0419"/>
          </w:rPr>
          <w:t>выпосливости-равиомеряът </w:t>
        </w:r>
        <w:r>
          <w:rPr>
            <w:rStyle w:val="CharStyle249"/>
            <w:lang w:val="0419" w:fareast="0419"/>
          </w:rPr>
          <w:t>и</w:t>
          <w:br/>
        </w:r>
        <w:r>
          <w:rPr>
            <w:rStyle w:val="CharStyle249"/>
            <w:lang w:val="0419" w:fareast="0419"/>
          </w:rPr>
          <w:t>переменный бег до 500</w:t>
          <w:br/>
        </w:r>
        <w:r>
          <w:rPr>
            <w:rStyle w:val="CharStyle249"/>
            <w:lang w:val="0419" w:fareast="0419"/>
          </w:rPr>
          <w:t>метров, дозированный бег по</w:t>
          <w:br/>
        </w:r>
        <w:r>
          <w:rPr>
            <w:rStyle w:val="CharStyle249"/>
            <w:u w:val="single"/>
            <w:lang w:val="0419" w:fareast="0419"/>
          </w:rPr>
          <w:t>пересеченной местности.</w:t>
        </w:r>
        <w:r>
          <w:rPr>
            <w:rStyle w:val="CharStyle249"/>
            <w:lang w:val="0419" w:fareast="0419"/>
          </w:rPr>
          <w:t>	</w:t>
        </w:r>
      </w:p>
      <w:p>
        <w:pPr>
          <w:spacing w:before="1166" w:after="0" w:line="274" w:line-rule="exact"/>
          <w:rPr>
            <w:sz w:val="20"/>
            <w:sz-cs w:val="20"/>
          </w:rPr>
          <w:sectPr>
            <w:type w:val="next-page"/>
            <w:pgSz w:w="16837" w:h="23810"/>
            <w:pgMar w:left="5020" w:top="3190" w:right="4300" w:bottom="1440"/>
            <w:titlePg w:val="off"/>
            <w:cols w:equalWidth="off" w:num="2">
              <w:col w:w="3408" w:space="365"/>
              <w:col w:w="3744"/>
            </w:cols>
          </w:sectPr>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94" w:after="0" w:line="1" w:line-rule="exact"/>
          <w:tabs/>
        </w:pPr>
      </w:p>
      <w:p>
        <w:pPr>
          <w:pStyle w:val="Style2605"/>
          <w:ind w:left="5218"/>
          <w:spacing w:before="67" w:after="0" w:line="274" w:line-rule="exact"/>
          <w:tabs>
            <w:tab w:val="left" w:leader="underscore" w:pos="8813"/>
          </w:tabs>
          <w:rPr>
            <w:rFonts w:ascii="Times New Roman" w:h-ansi="Times New Roman" w:fareast="Times New Roman" w:cs="Times New Roman"/>
            <wx:font wx:val="Times New Roman"/>
            <w:sz w:val="26"/>
            <w:sz-cs w:val="26"/>
          </w:rPr>
        </w:pPr>
        <w:r>
          <w:rPr>
            <w:rStyle w:val="CharStyle249"/>
            <w:lang w:val="0419" w:fareast="0419"/>
          </w:rPr>
          <w:t>Повторное выполнение</w:t>
          <w:br/>
        </w:r>
        <w:r>
          <w:rPr>
            <w:rStyle w:val="CharStyle249"/>
            <w:lang w:val="0419" w:fareast="0419"/>
          </w:rPr>
          <w:t>беговых упражнений и</w:t>
          <w:br/>
        </w:r>
        <w:r>
          <w:rPr>
            <w:rStyle w:val="CharStyle249"/>
            <w:lang w:val="0419" w:fareast="0419"/>
          </w:rPr>
          <w:t>прыжковых упражнений.</w:t>
          <w:br/>
        </w:r>
        <w:r>
          <w:rPr>
            <w:rStyle w:val="CharStyle249"/>
            <w:lang w:val="0419" w:fareast="0419"/>
          </w:rPr>
          <w:t>Многократное повторение</w:t>
          <w:br/>
        </w:r>
        <w:r>
          <w:rPr>
            <w:rStyle w:val="CharStyle249"/>
            <w:lang w:val="0419" w:fareast="0419"/>
          </w:rPr>
          <w:t>специальных технике -</w:t>
          <w:br/>
        </w:r>
        <w:r>
          <w:rPr>
            <w:rStyle w:val="CharStyle249"/>
            <w:lang w:val="0419" w:fareast="0419"/>
          </w:rPr>
          <w:t>тактических упражнений.</w:t>
          <w:br/>
        </w:r>
        <w:r>
          <w:rPr>
            <w:rStyle w:val="CharStyle249"/>
            <w:lang w:val="0419" w:fareast="0419"/>
          </w:rPr>
          <w:t>Упражнения для развития</w:t>
          <w:br/>
        </w:r>
        <w:r>
          <w:rPr>
            <w:rStyle w:val="CharStyle261"/>
            <w:lang w:val="0419" w:fareast="0419"/>
          </w:rPr>
          <w:t>скоростно - силовых</w:t>
          <w:br/>
        </w:r>
        <w:r>
          <w:rPr>
            <w:rStyle w:val="CharStyle249"/>
            <w:lang w:val="0419" w:fareast="0419"/>
          </w:rPr>
          <w:t>качеств:эстафеты с</w:t>
          <w:br/>
        </w:r>
        <w:r>
          <w:rPr>
            <w:rStyle w:val="CharStyle249"/>
            <w:lang w:val="0419" w:fareast="0419"/>
          </w:rPr>
          <w:t>элементами бега, прыжков.</w:t>
          <w:br/>
        </w:r>
        <w:r>
          <w:rPr>
            <w:rStyle w:val="CharStyle249"/>
            <w:lang w:val="0419" w:fareast="0419"/>
          </w:rPr>
          <w:t>Вбрасывание футбольного и</w:t>
          <w:br/>
        </w:r>
        <w:r>
          <w:rPr>
            <w:rStyle w:val="CharStyle249"/>
            <w:lang w:val="0419" w:fareast="0419"/>
          </w:rPr>
          <w:t>набивного мяча на дальность.</w:t>
          <w:br/>
        </w:r>
        <w:r>
          <w:rPr>
            <w:rStyle w:val="CharStyle249"/>
            <w:lang w:val="0419" w:fareast="0419"/>
          </w:rPr>
          <w:t>Толчки плечем партнера.</w:t>
          <w:br/>
        </w:r>
        <w:r>
          <w:rPr>
            <w:rStyle w:val="CharStyle249"/>
            <w:u w:val="single"/>
            <w:lang w:val="0419" w:fareast="0419"/>
          </w:rPr>
          <w:t>Борьба за мяч.</w:t>
        </w:r>
        <w:r>
          <w:rPr>
            <w:rStyle w:val="CharStyle249"/>
            <w:lang w:val="0419" w:fareast="0419"/>
          </w:rPr>
          <w:t>	</w:t>
        </w:r>
      </w:p>
      <w:p>
        <w:pPr>
          <w:pStyle w:val="Style2839"/>
          <w:ind w:left="3403" w:right="3163"/>
          <w:spacing w:before="0" w:after="0" w:line="240" w:line-rule="exact"/>
          <w:sz w:val="2"/>
          <w:sz-cs w:val="2"/>
        </w:pPr>
      </w:p>
      <w:p>
        <w:pPr>
          <w:pStyle w:val="Style2839"/>
          <w:ind w:left="3403" w:right="3163"/>
          <w:spacing w:before="0" w:after="0" w:line="240" w:line-rule="exact"/>
          <w:sz w:val="2"/>
          <w:sz-cs w:val="2"/>
        </w:pPr>
      </w:p>
      <w:p>
        <w:pPr>
          <w:pStyle w:val="Style2839"/>
          <w:ind w:left="3403" w:right="3163"/>
          <w:spacing w:before="0" w:after="0" w:line="240" w:line-rule="exact"/>
          <w:sz w:val="2"/>
          <w:sz-cs w:val="2"/>
        </w:pPr>
      </w:p>
      <w:p>
        <w:pPr>
          <w:pStyle w:val="Style2839"/>
          <w:ind w:left="3403" w:right="3163"/>
          <w:spacing w:before="0" w:after="0" w:line="240" w:line-rule="exact"/>
          <w:sz w:val="2"/>
          <w:sz-cs w:val="2"/>
        </w:pPr>
      </w:p>
      <w:p>
        <w:pPr>
          <w:pStyle w:val="Style2839"/>
          <w:ind w:left="3403" w:right="3163"/>
          <w:spacing w:before="206" w:after="0" w:line="274" w:line-rule="exact"/>
          <w:tabs/>
          <w:rPr>
            <w:rFonts w:ascii="Times New Roman" w:h-ansi="Times New Roman" w:fareast="Times New Roman" w:cs="Times New Roman"/>
            <wx:font wx:val="Times New Roman"/>
            <w:sz w:val="26"/>
            <w:sz-cs w:val="26"/>
          </w:rPr>
        </w:pPr>
        <w:r>
          <w:rPr>
            <w:rStyle w:val="CharStyle232"/>
            <w:lang w:val="0419" w:fareast="0419"/>
          </w:rPr>
          <w:t>УЧЕБНЫЙ ПЛАН технической и тактической подготовки для группы НП - 1 года обучения</w:t>
        </w:r>
      </w:p>
      <w:p>
        <w:pPr>
          <w:pStyle w:val="Normal"/>
          <w:jc w:val="left"/>
          <w:spacing w:before="0" w:after="0" w:line="240" w:line-rule="exact"/>
          <w:sz w:val="2"/>
          <w:sz-cs w:val="2"/>
        </w:pPr>
      </w:p>
      <w:p>
        <w:pPr>
          <w:pStyle w:val="Normal"/>
          <w:jc w:val="left"/>
          <w:spacing w:before="10" w:after="0" w:line="1" w:line-rule="exact"/>
          <w:tabs/>
        </w:pPr>
      </w:p>
      <w:tbl>
        <w:tblPr>
          <w:tblInd w:w="40" w:type="dxa"/>
          <w:tblLayout w:type="Fixed"/>
          <w:tblCellMar>
            <w:left w:w="40" w:type="dxa"/>
            <w:right w:w="40" w:type="dxa"/>
          </w:tblCellMar>
        </w:tblPr>
        <w:tblGrid>
          <w:gridCol w:w="389"/>
          <w:gridCol w:w="2160"/>
          <w:gridCol w:w="5371"/>
          <w:gridCol w:w="1790"/>
        </w:tblGrid>
        <w:tr>
          <w:tc>
            <w:tcPr>
              <w:tcW w:w="389" w:type="dxa"/>
              <w:tcBorders>
                <w:top w:val="single" w:sz="6"/>
                <w:left w:val="single" w:sz="6"/>
                <w:bottom w:val="single" w:sz="6"/>
                <w:right w:val="single" w:sz="6"/>
              </w:tcBorders>
              <w:vAlign w:val="top"/>
            </w:tcPr>
            <w:p>
              <w:pPr>
                <w:pStyle w:val="Style2887"/>
                <w:jc w:val="both"/>
                <w:ind w:left="43" w:hanging="43"/>
                <w:spacing w:before="0" w:after="0" w:line="269" w:line-rule="exact"/>
                <w:tabs/>
                <w:rPr>
                  <w:rFonts w:ascii="Times New Roman" w:h-ansi="Times New Roman" w:fareast="Times New Roman" w:cs="Times New Roman"/>
                  <wx:font wx:val="Times New Roman"/>
                  <w:sz w:val="26"/>
                  <w:sz-cs w:val="26"/>
                </w:rPr>
              </w:pPr>
              <w:r>
                <w:rPr>
                  <w:rStyle w:val="CharStyle232"/>
                  <w:lang w:val="0419" w:fareast="0419"/>
                </w:rPr>
                <w:t>№ п/ п</w:t>
              </w:r>
            </w:p>
          </w:tc>
          <w:tc>
            <w:tcPr>
              <w:tcW w:w="2160" w:type="dxa"/>
              <w:tcBorders>
                <w:top w:val="single" w:sz="6"/>
                <w:left w:val="single" w:sz="6"/>
                <w:bottom w:val="single" w:sz="6"/>
                <w:right w:val="single" w:sz="6"/>
              </w:tcBorders>
              <w:vAlign w:val="top"/>
            </w:tcPr>
            <w:p>
              <w:pPr>
                <w:pStyle w:val="Style2887"/>
                <w:spacing w:before="0" w:after="0" w:line="322" w:line-rule="exact"/>
                <w:tabs/>
                <w:rPr>
                  <w:rFonts w:ascii="Times New Roman" w:h-ansi="Times New Roman" w:fareast="Times New Roman" w:cs="Times New Roman"/>
                  <wx:font wx:val="Times New Roman"/>
                  <w:sz w:val="26"/>
                  <w:sz-cs w:val="26"/>
                </w:rPr>
              </w:pPr>
              <w:r>
                <w:rPr>
                  <w:rStyle w:val="CharStyle232"/>
                  <w:lang w:val="0419" w:fareast="0419"/>
                </w:rPr>
                <w:t>Тема раздела подготовки</w:t>
              </w:r>
            </w:p>
          </w:tc>
          <w:tc>
            <w:tcPr>
              <w:tcW w:w="5371" w:type="dxa"/>
              <w:tcBorders>
                <w:top w:val="single" w:sz="6"/>
                <w:left w:val="single" w:sz="6"/>
                <w:bottom w:val="single" w:sz="6"/>
                <w:right w:val="single" w:sz="6"/>
              </w:tcBorders>
              <w:vAlign w:val="top"/>
            </w:tcPr>
            <w:p>
              <w:pPr>
                <w:pStyle w:val="Style2887"/>
                <w:ind w:left="725"/>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Краткое содержание темы раздела</w:t>
              </w:r>
            </w:p>
          </w:tc>
          <w:tc>
            <w:tcPr>
              <w:tcW w:w="1790" w:type="dxa"/>
              <w:tcBorders>
                <w:top w:val="single" w:sz="6"/>
                <w:left w:val="single" w:sz="6"/>
                <w:bottom w:val="single" w:sz="6"/>
                <w:right w:val="single" w:sz="6"/>
              </w:tcBorders>
              <w:vAlign w:val="top"/>
            </w:tcPr>
            <w:p>
              <w:pPr>
                <w:pStyle w:val="Style2887"/>
                <w:jc w:val="center"/>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Кол-во часов</w:t>
              </w:r>
            </w:p>
          </w:tc>
        </w:tr>
        <w:tr>
          <w:tc>
            <w:tcPr>
              <w:tcW w:w="389" w:type="dxa"/>
              <w:tcBorders>
                <w:top w:val="single" w:sz="6"/>
                <w:left w:val="single" w:sz="6"/>
                <w:bottom w:val="single" w:sz="6"/>
                <w:right w:val="single" w:sz="6"/>
              </w:tcBorders>
              <w:vAlign w:val="top"/>
            </w:tcPr>
            <w:p>
              <w:pPr>
                <w:pStyle w:val="Style2720"/>
                <w:jc w:val="both"/>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2160" w:type="dxa"/>
              <w:tcBorders>
                <w:top w:val="single" w:sz="6"/>
                <w:left w:val="single" w:sz="6"/>
                <w:bottom w:val="single" w:sz="6"/>
                <w:right w:val="single" w:sz="6"/>
              </w:tcBorders>
              <w:vAlign w:val="top"/>
            </w:tcPr>
            <w:p>
              <w:pPr>
                <w:pStyle w:val="Style2887"/>
                <w:ind w:first-line="14"/>
                <w:spacing w:before="0" w:after="0" w:line="274" w:line-rule="exact"/>
                <w:tabs/>
                <w:rPr>
                  <w:rFonts w:ascii="Times New Roman" w:h-ansi="Times New Roman" w:fareast="Times New Roman" w:cs="Times New Roman"/>
                  <wx:font wx:val="Times New Roman"/>
                  <w:sz w:val="26"/>
                  <w:sz-cs w:val="26"/>
                </w:rPr>
              </w:pPr>
              <w:r>
                <w:rPr>
                  <w:rStyle w:val="CharStyle232"/>
                  <w:lang w:val="0419" w:fareast="0419"/>
                </w:rPr>
                <w:t>Техническая подготовка -</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формирование</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двигательного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умения, такого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уровня владения</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двигательным</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действием,</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который</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отличается</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необходимостью</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подробного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сознательного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контроля за</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действием во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всех деталях</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целостного</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действия,</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невысокой</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быстротой,</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нестабильностью</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итогов,</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неустойчивость ю к действию сбивающих</w:t>
              </w:r>
            </w:p>
          </w:tc>
          <w:tc>
            <w:tcPr>
              <w:tcW w:w="5371" w:type="dxa"/>
              <w:tcBorders>
                <w:top w:val="single" w:sz="6"/>
                <w:left w:val="single" w:sz="6"/>
                <w:bottom w:val="single" w:sz="6"/>
                <w:right w:val="single" w:sz="6"/>
              </w:tcBorders>
              <w:vAlign w:val="top"/>
            </w:tcPr>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32"/>
                  <w:lang w:val="0419" w:fareast="0419"/>
                </w:rPr>
                <w:t>Техника передвижения. </w:t>
              </w:r>
              <w:r>
                <w:rPr>
                  <w:rStyle w:val="CharStyle249"/>
                  <w:lang w:val="0419" w:fareast="0419"/>
                </w:rPr>
                <w:t>Бег: обычный, спиной вперед, скрепным и приставным шагом, по прямой и дугами, с изменением направления и скорости. </w:t>
              </w:r>
              <w:r>
                <w:rPr>
                  <w:rStyle w:val="CharStyle232"/>
                  <w:lang w:val="0419" w:fareast="0419"/>
                </w:rPr>
                <w:t>Прыжки: </w:t>
              </w:r>
              <w:r>
                <w:rPr>
                  <w:rStyle w:val="CharStyle249"/>
                  <w:lang w:val="0419" w:fareast="0419"/>
                </w:rPr>
                <w:t>вверх, вверх вперед, вверх назад, вверх влево, вверх в право, толчком двумя ногами с места, толчком одной и двумя ногами с места, толчком одной и двумя ногами с разбега. </w:t>
              </w:r>
              <w:r>
                <w:rPr>
                  <w:rStyle w:val="CharStyle232"/>
                  <w:lang w:val="0419" w:fareast="0419"/>
                </w:rPr>
                <w:t>Ведение мяча </w:t>
              </w:r>
              <w:r>
                <w:rPr>
                  <w:rStyle w:val="CharStyle249"/>
                  <w:lang w:val="0419" w:fareast="0419"/>
                </w:rPr>
                <w:t>в сочетании бега и ходьбы и ударов по мячу ногой различными способами: носком, подъемом, затем внешней и внутренней стороной подъема.</w:t>
              </w:r>
            </w:p>
            <w:p>
              <w:pPr>
                <w:pStyle w:val="Style2720"/>
                <w:ind w:first-line="10"/>
                <w:spacing w:before="0" w:after="0" w:line="274" w:line-rule="exact"/>
                <w:tabs/>
                <w:rPr>
                  <w:rFonts w:ascii="Times New Roman" w:h-ansi="Times New Roman" w:fareast="Times New Roman" w:cs="Times New Roman"/>
                  <wx:font wx:val="Times New Roman"/>
                  <w:sz w:val="26"/>
                  <w:sz-cs w:val="26"/>
                </w:rPr>
              </w:pPr>
              <w:r>
                <w:rPr>
                  <w:rStyle w:val="CharStyle232"/>
                  <w:lang w:val="0419" w:fareast="0419"/>
                </w:rPr>
                <w:t>Остановка мяча: </w:t>
              </w:r>
              <w:r>
                <w:rPr>
                  <w:rStyle w:val="CharStyle249"/>
                  <w:lang w:val="0419" w:fareast="0419"/>
                </w:rPr>
                <w:t>бедром, лбом, грудью, высоколетящие, опускающихся мячей головой, </w:t>
              </w:r>
              <w:r>
                <w:rPr>
                  <w:rStyle w:val="CharStyle232"/>
                  <w:lang w:val="0419" w:fareast="0419"/>
                </w:rPr>
                <w:t>Удары: </w:t>
              </w:r>
              <w:r>
                <w:rPr>
                  <w:rStyle w:val="CharStyle249"/>
                  <w:lang w:val="0419" w:fareast="0419"/>
                </w:rPr>
                <w:t>главная задача поставить удар, т.е. научить бить сильно и точно, из различных положений. </w:t>
              </w:r>
              <w:r>
                <w:rPr>
                  <w:rStyle w:val="CharStyle232"/>
                  <w:lang w:val="0419" w:fareast="0419"/>
                </w:rPr>
                <w:t>А </w:t>
              </w:r>
              <w:r>
                <w:rPr>
                  <w:rStyle w:val="CharStyle249"/>
                  <w:lang w:val="0419" w:fareast="0419"/>
                </w:rPr>
                <w:t>также научить дифференцировать силу удара по мере надобности. Удар с лета, с лета с поворот, с полулета, через себя, пяткой, головой в падении.</w:t>
              </w:r>
            </w:p>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32"/>
                  <w:lang w:val="0419" w:fareast="0419"/>
                </w:rPr>
                <w:t>Обманные движения </w:t>
              </w:r>
              <w:r>
                <w:rPr>
                  <w:rStyle w:val="CharStyle249"/>
                  <w:lang w:val="0419" w:fareast="0419"/>
                </w:rPr>
                <w:t>(Финты) : финт уходом, уход выпадам, уход с переносом ноги через мяч, финт ударом. </w:t>
              </w:r>
              <w:r>
                <w:rPr>
                  <w:rStyle w:val="CharStyle232"/>
                  <w:lang w:val="0419" w:fareast="0419"/>
                </w:rPr>
                <w:t>Отбор мяча.</w:t>
              </w:r>
            </w:p>
          </w:tc>
          <w:tc>
            <w:tcPr>
              <w:tcW w:w="1790"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100</w:t>
              </w:r>
            </w:p>
          </w:tc>
        </w:tr>
      </w:tbl>
      <w:tbl>
        <w:tblPr>
          <w:tblInd w:w="40" w:type="dxa"/>
          <w:tblLayout w:type="Fixed"/>
          <w:tblCellMar>
            <w:left w:w="40" w:type="dxa"/>
            <w:right w:w="40" w:type="dxa"/>
          </w:tblCellMar>
        </w:tblPr>
        <w:tblGrid>
          <w:gridCol w:w="389"/>
          <w:gridCol w:w="2160"/>
          <w:gridCol w:w="5362"/>
          <w:gridCol w:w="1795"/>
        </w:tblGrid>
        <w:tr>
          <w:tc>
            <w:tcPr>
              <w:tcW w:w="389" w:type="dxa"/>
              <w:tcBorders>
                <w:top w:val="single" w:sz="6"/>
                <w:left w:val="single" w:sz="6"/>
                <w:bottom w:val="single" w:sz="6"/>
                <w:right w:val="single" w:sz="6"/>
              </w:tcBorders>
              <w:vAlign w:val="top"/>
            </w:tcPr>
            <w:p>
              <w:pPr>
                <w:pStyle w:val="Style160"/>
                <w:spacing w:before="0" w:after="0"/>
                <w:tabs/>
              </w:pPr>
            </w:p>
          </w:tc>
          <w:tc>
            <w:tcPr>
              <w:tcW w:w="2160" w:type="dxa"/>
              <w:tcBorders>
                <w:top w:val="single" w:sz="6"/>
                <w:left w:val="single" w:sz="6"/>
                <w:bottom w:val="single" w:sz="6"/>
                <w:right w:val="single" w:sz="6"/>
              </w:tcBorders>
              <w:vAlign w:val="top"/>
            </w:tcPr>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факторов и малой</w:t>
              </w:r>
            </w:p>
            <w:p>
              <w:pPr>
                <w:pStyle w:val="Style2720"/>
                <w:ind w:left="5" w:hanging="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прочностью за</w:t>
                <w:softHyphen/>
              </w:r>
              <w:r>
                <w:rPr>
                  <w:rStyle w:val="CharStyle249"/>
                  <w:lang w:val="0419" w:fareast="0419"/>
                </w:rPr>
                <w:t>поминания.</w:t>
              </w:r>
            </w:p>
          </w:tc>
          <w:tc>
            <w:tcPr>
              <w:tcW w:w="5362" w:type="dxa"/>
              <w:tcBorders>
                <w:top w:val="single" w:sz="6"/>
                <w:left w:val="single" w:sz="6"/>
                <w:bottom w:val="single" w:sz="6"/>
                <w:right w:val="single" w:sz="6"/>
              </w:tcBorders>
              <w:vAlign w:val="top"/>
            </w:tcPr>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Вбрасывание мяча. Жонглирование мяча: бедром и стопой левой и правой ноги, головой. Техника вратаря.</w:t>
              </w:r>
            </w:p>
          </w:tc>
          <w:tc>
            <w:tcPr>
              <w:tcW w:w="1795" w:type="dxa"/>
              <w:tcBorders>
                <w:top w:val="single" w:sz="6"/>
                <w:left w:val="single" w:sz="6"/>
                <w:bottom w:val="single" w:sz="6"/>
                <w:right w:val="single" w:sz="6"/>
              </w:tcBorders>
              <w:vAlign w:val="top"/>
            </w:tcPr>
            <w:p>
              <w:pPr>
                <w:pStyle w:val="Style160"/>
                <w:spacing w:before="0" w:after="0"/>
                <w:tabs/>
              </w:pPr>
            </w:p>
          </w:tc>
        </w:tr>
        <w:tr>
          <w:tc>
            <w:tcPr>
              <w:tcW w:w="38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2160" w:type="dxa"/>
              <w:tcBorders>
                <w:top w:val="single" w:sz="6"/>
                <w:left w:val="single" w:sz="6"/>
                <w:bottom w:val="single" w:sz="6"/>
                <w:right w:val="single" w:sz="6"/>
              </w:tcBorders>
              <w:vAlign w:val="top"/>
            </w:tcPr>
            <w:p>
              <w:pPr>
                <w:pStyle w:val="Style2720"/>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Тактическая подготовка</w:t>
              </w:r>
            </w:p>
            <w:p>
              <w:pPr>
                <w:pStyle w:val="Style2720"/>
                <w:ind w:left="5" w:hanging="5"/>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Первые базовые знания по тактике. Расположение футболистов на поле при различ</w:t>
                <w:softHyphen/>
              </w:r>
              <w:r>
                <w:rPr>
                  <w:rStyle w:val="CharStyle249"/>
                  <w:lang w:val="0419" w:fareast="0419"/>
                </w:rPr>
                <w:t>ных схемах игры.</w:t>
              </w:r>
            </w:p>
          </w:tc>
          <w:tc>
            <w:tcPr>
              <w:tcW w:w="5362" w:type="dxa"/>
              <w:tcBorders>
                <w:top w:val="single" w:sz="6"/>
                <w:left w:val="single" w:sz="6"/>
                <w:bottom w:val="single" w:sz="6"/>
                <w:right w:val="single" w:sz="6"/>
              </w:tcBorders>
              <w:vAlign w:val="top"/>
            </w:tcPr>
            <w:p>
              <w:pPr>
                <w:pStyle w:val="Style2926"/>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Двусторонние игры 11x11,8x8,5x5 и т.д. Игровые упражнения , направленные на воспитание тактического взаимодействия.</w:t>
              </w:r>
            </w:p>
          </w:tc>
          <w:tc>
            <w:tcPr>
              <w:tcW w:w="1795" w:type="dxa"/>
              <w:tcBorders>
                <w:top w:val="single" w:sz="6"/>
                <w:left w:val="single" w:sz="6"/>
                <w:bottom w:val="single" w:sz="6"/>
                <w:right w:val="single" w:sz="6"/>
              </w:tcBorders>
              <w:vAlign w:val="top"/>
            </w:tcPr>
            <w:p>
              <w:pPr>
                <w:pStyle w:val="Style2720"/>
                <w:ind w:left="64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r>
      </w:tbl>
      <w:p>
        <w:pPr>
          <w:pStyle w:val="Style2602"/>
          <w:ind w:left="3130"/>
          <w:spacing w:before="0" w:after="0" w:line="240" w:line-rule="exact"/>
          <w:sz w:val="2"/>
          <w:sz-cs w:val="2"/>
        </w:pPr>
      </w:p>
      <w:p>
        <w:pPr>
          <w:pStyle w:val="Style2602"/>
          <w:ind w:left="3130"/>
          <w:spacing w:before="0" w:after="0" w:line="240" w:line-rule="exact"/>
          <w:sz w:val="2"/>
          <w:sz-cs w:val="2"/>
        </w:pPr>
      </w:p>
      <w:p>
        <w:pPr>
          <w:pStyle w:val="Style2602"/>
          <w:ind w:left="3130"/>
          <w:spacing w:before="130" w:after="0" w:line="240" w:line-rule="auto"/>
          <w:tabs/>
          <w:rPr>
            <w:rFonts w:ascii="Times New Roman" w:h-ansi="Times New Roman" w:fareast="Times New Roman" w:cs="Times New Roman"/>
            <wx:font wx:val="Times New Roman"/>
            <w:sz w:val="26"/>
            <w:sz-cs w:val="26"/>
          </w:rPr>
        </w:pPr>
        <w:r>
          <w:pict>
            <v:group style="width:491.00pt;height:467.30pt;position:absolute;margin-left:-0.25pt;margin-top:56.90pt;mso-wrap-distance-left:1.90pt;mso-wrap-distance-right:1.90pt;mso-wrap-distance-top:8.40pt;mso-wrap-distance-bottom:0;z-index:2;mso-position-vertical-relative:text;mso-position-horizontal-relative:margin;" coordorigin="1642,6120" coordsize="9820,9346">
              <v:shape type="#_x0000_t202" style="position:absolute;left:1642;top:6667;width:9820;height:8799;" filled="f" strokecolor="white" strokeweight="0">
                <v:textbox inset="0,0,0,0">
                  <w:txbxContent>
                    <w:tbl>
                      <w:tblPr>
                        <w:tblInd w:w="40" w:type="dxa"/>
                        <w:tblLayout w:type="Fixed"/>
                        <w:tblCellMar>
                          <w:left w:w="40" w:type="dxa"/>
                          <w:right w:w="40" w:type="dxa"/>
                        </w:tblCellMar>
                      </w:tblPr>
                      <w:tblGrid>
                        <w:gridCol w:w="662"/>
                        <w:gridCol w:w="7080"/>
                        <w:gridCol w:w="1008"/>
                        <w:gridCol w:w="1070"/>
                      </w:tblGrid>
                      <w:tr>
                        <w:tc>
                          <w:tcPr>
                            <w:tcW w:w="6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п/п</w:t>
                            </w:r>
                          </w:p>
                        </w:tc>
                        <w:tc>
                          <w:tcPr>
                            <w:tcW w:w="7080" w:type="dxa"/>
                            <w:tcBorders>
                              <w:top w:val="single" w:sz="6"/>
                              <w:left w:val="single" w:sz="6"/>
                              <w:bottom w:val="single" w:sz="6"/>
                              <w:right w:val="single" w:sz="6"/>
                            </w:tcBorders>
                            <w:vAlign w:val="top"/>
                          </w:tcPr>
                          <w:p>
                            <w:pPr>
                              <w:pStyle w:val="Style2720"/>
                              <w:ind w:left="232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Наименование раздела и тем</w:t>
                            </w:r>
                          </w:p>
                        </w:tc>
                        <w:tc>
                          <w:tcPr>
                            <w:tcW w:w="1008" w:type="dxa"/>
                            <w:tcBorders>
                              <w:top w:val="single" w:sz="6"/>
                              <w:left w:val="single" w:sz="6"/>
                              <w:bottom w:val="single" w:sz="6"/>
                              <w:right w:val="single" w:sz="6"/>
                            </w:tcBorders>
                            <w:vAlign w:val="top"/>
                          </w:tcPr>
                          <w:p>
                            <w:pPr>
                              <w:pStyle w:val="Style2932"/>
                              <w:spacing w:before="0" w:after="0" w:line="230" w:line-rule="exact"/>
                              <w:tabs/>
                              <w:rPr>
                                <w:rFonts w:ascii="Times New Roman" w:h-ansi="Times New Roman" w:fareast="Times New Roman" w:cs="Times New Roman"/>
                                <wx:font wx:val="Times New Roman"/>
                                <w:sz w:val="26"/>
                                <w:sz-cs w:val="26"/>
                              </w:rPr>
                            </w:pPr>
                            <w:r>
                              <w:rPr>
                                <w:rStyle w:val="CharStyle249"/>
                                <w:lang w:val="0419" w:fareast="0419"/>
                              </w:rPr>
                              <w:t>Количе ство часов</w:t>
                            </w:r>
                          </w:p>
                        </w:tc>
                        <w:tc>
                          <w:tcPr>
                            <w:tcW w:w="1070" w:type="dxa"/>
                            <w:tcBorders>
                              <w:top w:val="single" w:sz="6"/>
                              <w:left w:val="single" w:sz="6"/>
                              <w:bottom w:val="single" w:sz="6"/>
                              <w:right w:val="single" w:sz="6"/>
                            </w:tcBorders>
                            <w:vAlign w:val="top"/>
                          </w:tcPr>
                          <w:p>
                            <w:pPr>
                              <w:pStyle w:val="Style2720"/>
                              <w:spacing w:before="0" w:after="0" w:line="226" w:line-rule="exact"/>
                              <w:tabs/>
                              <w:rPr>
                                <w:rFonts w:ascii="Times New Roman" w:h-ansi="Times New Roman" w:fareast="Times New Roman" w:cs="Times New Roman"/>
                                <wx:font wx:val="Times New Roman"/>
                                <w:sz w:val="26"/>
                                <w:sz-cs w:val="26"/>
                              </w:rPr>
                            </w:pPr>
                            <w:r>
                              <w:rPr>
                                <w:rStyle w:val="CharStyle249"/>
                                <w:lang w:val="0419" w:fareast="0419"/>
                              </w:rPr>
                              <w:t>Дата</w:t>
                            </w:r>
                          </w:p>
                          <w:p>
                            <w:pPr>
                              <w:pStyle w:val="Style2720"/>
                              <w:spacing w:before="0" w:after="0" w:line="226" w:line-rule="exact"/>
                              <w:tabs/>
                              <w:rPr>
                                <w:rFonts w:ascii="Times New Roman" w:h-ansi="Times New Roman" w:fareast="Times New Roman" w:cs="Times New Roman"/>
                                <wx:font wx:val="Times New Roman"/>
                                <w:sz w:val="26"/>
                                <w:sz-cs w:val="26"/>
                              </w:rPr>
                            </w:pPr>
                            <w:r>
                              <w:rPr>
                                <w:rStyle w:val="CharStyle249"/>
                                <w:lang w:val="0419" w:fareast="0419"/>
                              </w:rPr>
                              <w:t>проведе</w:t>
                            </w:r>
                          </w:p>
                          <w:p>
                            <w:pPr>
                              <w:pStyle w:val="Style2720"/>
                              <w:spacing w:before="0" w:after="0" w:line="226" w:line-rule="exact"/>
                              <w:tabs/>
                              <w:rPr>
                                <w:rFonts w:ascii="Times New Roman" w:h-ansi="Times New Roman" w:fareast="Times New Roman" w:cs="Times New Roman"/>
                                <wx:font wx:val="Times New Roman"/>
                                <w:sz w:val="26"/>
                                <w:sz-cs w:val="26"/>
                              </w:rPr>
                            </w:pPr>
                            <w:r>
                              <w:rPr>
                                <w:rStyle w:val="CharStyle249"/>
                                <w:lang w:val="0419" w:fareast="0419"/>
                              </w:rPr>
                              <w:t>ния</w:t>
                            </w:r>
                          </w:p>
                          <w:p>
                            <w:pPr>
                              <w:pStyle w:val="Style2720"/>
                              <w:spacing w:before="0" w:after="0" w:line="226" w:line-rule="exact"/>
                              <w:tabs/>
                              <w:rPr>
                                <w:rFonts w:ascii="Times New Roman" w:h-ansi="Times New Roman" w:fareast="Times New Roman" w:cs="Times New Roman"/>
                                <wx:font wx:val="Times New Roman"/>
                                <w:sz w:val="26"/>
                                <w:sz-cs w:val="26"/>
                              </w:rPr>
                            </w:pPr>
                            <w:r>
                              <w:rPr>
                                <w:rStyle w:val="CharStyle249"/>
                                <w:lang w:val="0419" w:fareast="0419"/>
                              </w:rPr>
                              <w:t>занятия</w:t>
                            </w:r>
                          </w:p>
                        </w:tc>
                      </w:tr>
                      <w:tr>
                        <w:tc>
                          <w:tcPr>
                            <w:tcW w:w="6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7080" w:type="dxa"/>
                            <w:tcBorders>
                              <w:top w:val="single" w:sz="6"/>
                              <w:left w:val="single" w:sz="6"/>
                              <w:bottom w:val="single" w:sz="6"/>
                              <w:right w:val="single" w:sz="6"/>
                            </w:tcBorders>
                            <w:vAlign w:val="top"/>
                          </w:tcPr>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Размеры площадки. Основные ошибки. Техника безопасности. Правила соревнований. Обучение ведению мяча по прямой средней частью подъёма. Обучение остановке мяча подошвой в процессе ведения. Обучение ударам средней частью подъёма. Игра без вратарей</w:t>
                            </w:r>
                          </w:p>
                        </w:tc>
                        <w:tc>
                          <w:tcPr>
                            <w:tcW w:w="1008"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70" w:type="dxa"/>
                            <w:tcBorders>
                              <w:top w:val="single" w:sz="6"/>
                              <w:left w:val="single" w:sz="6"/>
                              <w:right w:val="single" w:sz="6"/>
                            </w:tcBorders>
                            <w:vAlign w:val="top"/>
                          </w:tcPr>
                          <w:p>
                            <w:pPr>
                              <w:pStyle w:val="Style2720"/>
                              <w:ind w:first-line="5"/>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сентябр ь</w:t>
                            </w:r>
                          </w:p>
                        </w:tc>
                      </w:tr>
                      <w:tr>
                        <w:tc>
                          <w:tcPr>
                            <w:tcW w:w="6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7080"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по прямой средней частью подъёма. Совершенствование остановки мяча подошвой в процессе ведения. Совершенствование ударов средней частью подъёма. Обучение ударам внутренней частью подошвы. Игра без вратарей. Обучение обманному движению на удар с уходом влево или вправо на месте и в движении. Обучение отбору мяча с выбиванием. Обучение отбору мяча с выпадом. Игра без вратарей.</w:t>
                            </w:r>
                          </w:p>
                        </w:tc>
                        <w:tc>
                          <w:tcPr>
                            <w:tcW w:w="1008"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70" w:type="dxa"/>
                            <w:tcBorders>
                              <w:left w:val="single" w:sz="6"/>
                              <w:right w:val="single" w:sz="6"/>
                            </w:tcBorders>
                            <w:vAlign w:val="top"/>
                          </w:tcPr>
                          <w:p>
                            <w:pPr>
                              <w:pStyle w:val="Style160"/>
                              <w:spacing w:before="0" w:after="0"/>
                              <w:tabs/>
                            </w:pPr>
                          </w:p>
                        </w:tc>
                      </w:tr>
                      <w:tr>
                        <w:tc>
                          <w:tcPr>
                            <w:tcW w:w="6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080"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отбора  мяча  с  выпадом. Обучение отбору мяча подкатом. Обучение удару внутренней стороной стопы. Обучение остановке внутренней стороной стопы. Игра без вратарей. Обучение основной стойке в воротах на месте и в движении (приставными шагами, скрестным шагом, прыжком). Обучение приему мяча, катящегося навстречу. Обучение броску мяча на точность. Игра с вратарями.</w:t>
                            </w:r>
                          </w:p>
                        </w:tc>
                        <w:tc>
                          <w:tcPr>
                            <w:tcW w:w="1008"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70" w:type="dxa"/>
                            <w:tcBorders>
                              <w:left w:val="single" w:sz="6"/>
                              <w:right w:val="single" w:sz="6"/>
                            </w:tcBorders>
                            <w:vAlign w:val="top"/>
                          </w:tcPr>
                          <w:p>
                            <w:pPr>
                              <w:pStyle w:val="Style160"/>
                              <w:spacing w:before="0" w:after="0"/>
                              <w:tabs/>
                            </w:pPr>
                          </w:p>
                        </w:tc>
                      </w:tr>
                      <w:tr>
                        <w:tc>
                          <w:tcPr>
                            <w:tcW w:w="6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080" w:type="dxa"/>
                            <w:tcBorders>
                              <w:top w:val="single" w:sz="6"/>
                              <w:left w:val="single" w:sz="6"/>
                              <w:bottom w:val="single" w:sz="6"/>
                              <w:right w:val="single" w:sz="6"/>
                            </w:tcBorders>
                            <w:vAlign w:val="top"/>
                          </w:tcPr>
                          <w:p>
                            <w:pPr>
                              <w:pStyle w:val="Style2720"/>
                              <w:ind w:first-line="5"/>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Обучение приему мяча, летящего навстречу и в сторону на высоте груди и живота. Обучение отбиванию высоколетящего   мяча   кулаками. Совершенствование</w:t>
                            </w:r>
                          </w:p>
                        </w:tc>
                        <w:tc>
                          <w:tcPr>
                            <w:tcW w:w="1008" w:type="dxa"/>
                            <w:tcBorders>
                              <w:top w:val="single" w:sz="6"/>
                              <w:left w:val="single" w:sz="6"/>
                              <w:bottom w:val="single" w:sz="6"/>
                              <w:right w:val="single" w:sz="6"/>
                            </w:tcBorders>
                            <w:vAlign w:val="top"/>
                          </w:tcPr>
                          <w:p>
                            <w:pPr>
                              <w:pStyle w:val="Style2720"/>
                              <w:jc w:val="center"/>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70" w:type="dxa"/>
                            <w:tcBorders>
                              <w:left w:val="single" w:sz="6"/>
                              <w:bottom w:val="single" w:sz="6"/>
                              <w:right w:val="single" w:sz="6"/>
                            </w:tcBorders>
                            <w:vAlign w:val="top"/>
                          </w:tcPr>
                          <w:p>
                            <w:pPr>
                              <w:pStyle w:val="Style160"/>
                              <w:spacing w:before="0" w:after="0"/>
                              <w:tabs/>
                            </w:pPr>
                          </w:p>
                        </w:tc>
                      </w:tr>
                    </w:tbl>
                  </w:txbxContent>
                </v:textbox>
              </v:shape>
              <v:shape type="#_x0000_t202" style="position:absolute;left:3533;top:6120;width:5707;height:302;" filled="f" strokecolor="white" strokeweight="0">
                <v:textbox inset="0,0,0,0">
                  <w:txbxContent>
                    <w:p>
                      <w:pPr>
                        <w:pStyle w:val="Style260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планирования для групп начальной подготовки</w:t>
                      </w:r>
                    </w:p>
                  </w:txbxContent>
                </v:textbox>
              </v:shape>
              <w10:wrap type="topAndBottom" anchorx="margin"/>
            </v:group>
          </w:pict>
        </w:r>
        <w:r>
          <w:rPr>
            <w:rStyle w:val="CharStyle249"/>
            <w:lang w:val="0419" w:fareast="0419"/>
          </w:rPr>
          <w:t>Календарно-тематическое</w:t>
        </w:r>
      </w:p>
      <w:tbl>
        <w:tblPr>
          <w:tblInd w:w="40" w:type="dxa"/>
          <w:tblLayout w:type="Fixed"/>
          <w:tblCellMar>
            <w:left w:w="40" w:type="dxa"/>
            <w:right w:w="40" w:type="dxa"/>
          </w:tblCellMar>
        </w:tblPr>
        <w:tblGrid>
          <w:gridCol w:w="691"/>
          <w:gridCol w:w="7056"/>
          <w:gridCol w:w="1008"/>
          <w:gridCol w:w="1061"/>
        </w:tblGrid>
        <w:tr>
          <w:tc>
            <w:tcPr>
              <w:tcW w:w="691" w:type="dxa"/>
              <w:tcBorders>
                <w:top w:val="single" w:sz="6"/>
                <w:left w:val="single" w:sz="6"/>
                <w:bottom w:val="single" w:sz="6"/>
                <w:right w:val="single" w:sz="6"/>
              </w:tcBorders>
              <w:vAlign w:val="top"/>
            </w:tcPr>
            <w:p>
              <w:pPr>
                <w:pStyle w:val="Style160"/>
                <w:spacing w:before="0" w:after="0"/>
                <w:tabs/>
              </w:pPr>
            </w:p>
          </w:tc>
          <w:tc>
            <w:tcPr>
              <w:tcW w:w="7056" w:type="dxa"/>
              <w:tcBorders>
                <w:top w:val="single" w:sz="6"/>
                <w:left w:val="single" w:sz="6"/>
                <w:bottom w:val="single" w:sz="6"/>
                <w:right w:val="single" w:sz="6"/>
              </w:tcBorders>
              <w:vAlign w:val="top"/>
            </w:tcPr>
            <w:p>
              <w:pPr>
                <w:pStyle w:val="Style2720"/>
                <w:ind w:left="29" w:hanging="29"/>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приема мяча снизу двумя руками над собой и на сетку. Игра с вратарями.</w:t>
              </w:r>
            </w:p>
          </w:tc>
          <w:tc>
            <w:tcPr>
              <w:tcW w:w="1008" w:type="dxa"/>
              <w:tcBorders>
                <w:top w:val="single" w:sz="6"/>
                <w:left w:val="single" w:sz="6"/>
                <w:bottom w:val="single" w:sz="6"/>
                <w:right w:val="single" w:sz="6"/>
              </w:tcBorders>
              <w:vAlign w:val="top"/>
            </w:tcPr>
            <w:p>
              <w:pPr>
                <w:pStyle w:val="Style160"/>
                <w:spacing w:before="0" w:after="0"/>
                <w:tabs/>
              </w:pPr>
            </w:p>
          </w:tc>
          <w:tc>
            <w:tcPr>
              <w:tcW w:w="1061" w:type="dxa"/>
              <w:tcBorders>
                <w:left w:val="single" w:sz="6"/>
                <w:bottom w:val="single" w:sz="6"/>
                <w:right w:val="single" w:sz="6"/>
              </w:tcBorders>
              <w:vAlign w:val="top"/>
            </w:tcPr>
            <w:p>
              <w:pPr>
                <w:pStyle w:val="Style160"/>
                <w:spacing w:before="0" w:after="0"/>
                <w:tabs/>
              </w:pP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7056"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Бег ЗОм.Прыжок в длину с места.</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Метание 5 теннисных мячей на точность.</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Бег 200м. Удар футбольного мяча на дальность.</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Вбрасывание   футбольного   мяча.   Преодоление</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спортивно-технической    полосы,    включающей</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ведение мяча Юм, обводку трех стоек на отрезке 12м</w:t>
              </w:r>
            </w:p>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и удар в цель (2,5 *1,2м) с 6м. Игра с вратарями.</w:t>
              </w:r>
            </w:p>
          </w:tc>
          <w:tc>
            <w:tcPr>
              <w:tcW w:w="1008" w:type="dxa"/>
              <w:tcBorders>
                <w:top w:val="single" w:sz="6"/>
                <w:left w:val="single" w:sz="6"/>
                <w:bottom w:val="single" w:sz="6"/>
                <w:right w:val="single" w:sz="6"/>
              </w:tcBorders>
              <w:vAlign w:val="top"/>
            </w:tcPr>
            <w:p>
              <w:pPr>
                <w:pStyle w:val="Style2720"/>
                <w:ind w:left="32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top w:val="single" w:sz="6"/>
                <w:left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октябрь</w:t>
              </w: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7056" w:type="dxa"/>
              <w:tcBorders>
                <w:top w:val="single" w:sz="6"/>
                <w:left w:val="single" w:sz="6"/>
                <w:bottom w:val="single" w:sz="6"/>
                <w:right w:val="single" w:sz="6"/>
              </w:tcBorders>
              <w:vAlign w:val="top"/>
            </w:tcPr>
            <w:p>
              <w:pPr>
                <w:pStyle w:val="Style2720"/>
                <w:ind w:left="14" w:hanging="14"/>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Обучение ведению мяча серединой подъема с остановкой его подошвой во время ведения. Встречная эстафета с ведением мяча. Подвижная игра с элементами футбола. Игра с вратарями. Обучение  ударам   средней   частью   подъема. Совершенствование остановки мяча подошвой. Подвижная игра с элементами футбола</w:t>
              </w:r>
            </w:p>
          </w:tc>
          <w:tc>
            <w:tcPr>
              <w:tcW w:w="1008" w:type="dxa"/>
              <w:tcBorders>
                <w:top w:val="single" w:sz="6"/>
                <w:left w:val="single" w:sz="6"/>
                <w:bottom w:val="single" w:sz="6"/>
                <w:right w:val="single" w:sz="6"/>
              </w:tcBorders>
              <w:vAlign w:val="top"/>
            </w:tcPr>
            <w:p>
              <w:pPr>
                <w:pStyle w:val="Style2720"/>
                <w:ind w:left="326"/>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left w:val="single" w:sz="6"/>
                <w:bottom w:val="single" w:sz="6"/>
                <w:right w:val="single" w:sz="6"/>
              </w:tcBorders>
              <w:vAlign w:val="top"/>
            </w:tcPr>
            <w:p>
              <w:pPr>
                <w:pStyle w:val="Style160"/>
                <w:spacing w:before="0" w:after="0"/>
                <w:tabs/>
              </w:pP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7056" w:type="dxa"/>
              <w:tcBorders>
                <w:top w:val="single" w:sz="6"/>
                <w:left w:val="single" w:sz="6"/>
                <w:bottom w:val="single" w:sz="6"/>
                <w:right w:val="single" w:sz="6"/>
              </w:tcBorders>
              <w:vAlign w:val="top"/>
            </w:tcPr>
            <w:p>
              <w:pPr>
                <w:pStyle w:val="Style2720"/>
                <w:ind w:first-line="14"/>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средней   частью   подъема   по неподвижному  мячу.   Совершенствование  остановки мяча подошвой. Игра с вратарями.</w:t>
              </w:r>
            </w:p>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ударов средней частью подъема по неподвижному мячу. Подвижная игра с элементами футбола. Учебная игра.</w:t>
              </w:r>
            </w:p>
          </w:tc>
          <w:tc>
            <w:tcPr>
              <w:tcW w:w="1008" w:type="dxa"/>
              <w:tcBorders>
                <w:top w:val="single" w:sz="6"/>
                <w:left w:val="single" w:sz="6"/>
                <w:bottom w:val="single" w:sz="6"/>
                <w:right w:val="single" w:sz="6"/>
              </w:tcBorders>
              <w:vAlign w:val="top"/>
            </w:tcPr>
            <w:p>
              <w:pPr>
                <w:pStyle w:val="Style2720"/>
                <w:ind w:left="38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top w:val="single" w:sz="6"/>
                <w:left w:val="single" w:sz="6"/>
                <w:right w:val="single" w:sz="6"/>
              </w:tcBorders>
              <w:vAlign w:val="top"/>
            </w:tcPr>
            <w:p>
              <w:pPr>
                <w:pStyle w:val="Style160"/>
                <w:spacing w:before="0" w:after="0"/>
                <w:tabs/>
              </w:pP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056" w:type="dxa"/>
              <w:tcBorders>
                <w:top w:val="single" w:sz="6"/>
                <w:left w:val="single" w:sz="6"/>
                <w:bottom w:val="single" w:sz="6"/>
                <w:right w:val="single" w:sz="6"/>
              </w:tcBorders>
              <w:vAlign w:val="top"/>
            </w:tcPr>
            <w:p>
              <w:pPr>
                <w:pStyle w:val="Style2977"/>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внутренней частью подъема по неподвижному и катящемуся мячу. Преодоление спортивно-технической полосы, включающей ведение мяча, обводку трех стоек на отрезке 12м и удар в ворота с 6м. Игра с вратарями.</w:t>
              </w:r>
            </w:p>
          </w:tc>
          <w:tc>
            <w:tcPr>
              <w:tcW w:w="1008" w:type="dxa"/>
              <w:tcBorders>
                <w:top w:val="single" w:sz="6"/>
                <w:left w:val="single" w:sz="6"/>
                <w:bottom w:val="single" w:sz="6"/>
                <w:right w:val="single" w:sz="6"/>
              </w:tcBorders>
              <w:vAlign w:val="top"/>
            </w:tcPr>
            <w:p>
              <w:pPr>
                <w:pStyle w:val="Style2720"/>
                <w:ind w:left="403"/>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left w:val="single" w:sz="6"/>
                <w:bottom w:val="single" w:sz="6"/>
                <w:right w:val="single" w:sz="6"/>
              </w:tcBorders>
              <w:vAlign w:val="top"/>
            </w:tcPr>
            <w:p>
              <w:pPr>
                <w:pStyle w:val="Style160"/>
                <w:spacing w:before="0" w:after="0"/>
                <w:tabs/>
              </w:pP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7056" w:type="dxa"/>
              <w:tcBorders>
                <w:top w:val="single" w:sz="6"/>
                <w:left w:val="single" w:sz="6"/>
                <w:bottom w:val="single" w:sz="6"/>
                <w:right w:val="single" w:sz="6"/>
              </w:tcBorders>
              <w:vAlign w:val="top"/>
            </w:tcPr>
            <w:p>
              <w:pPr>
                <w:pStyle w:val="Style2720"/>
                <w:ind w:first-line="1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ударов внутренней частью подъема по неподвижному и катящемуся мячу. Подвижная игра с элементами футбола. Игра с вратарями. Обучение выбиванию мяча носком у партнера, ведущего мяч сбоку. Обучение отбору мяча выпадом у партнера, ведущего мяч навстречу. Игра с вратарями.</w:t>
              </w:r>
            </w:p>
          </w:tc>
          <w:tc>
            <w:tcPr>
              <w:tcW w:w="1008" w:type="dxa"/>
              <w:tcBorders>
                <w:top w:val="single" w:sz="6"/>
                <w:left w:val="single" w:sz="6"/>
                <w:bottom w:val="single" w:sz="6"/>
                <w:right w:val="single" w:sz="6"/>
              </w:tcBorders>
              <w:vAlign w:val="top"/>
            </w:tcPr>
            <w:p>
              <w:pPr>
                <w:pStyle w:val="Style2720"/>
                <w:ind w:left="403"/>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top w:val="single" w:sz="6"/>
                <w:left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ноябрь</w:t>
              </w: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7056" w:type="dxa"/>
              <w:tcBorders>
                <w:top w:val="single" w:sz="6"/>
                <w:left w:val="single" w:sz="6"/>
                <w:bottom w:val="single" w:sz="6"/>
                <w:right w:val="single" w:sz="6"/>
              </w:tcBorders>
              <w:vAlign w:val="top"/>
            </w:tcPr>
            <w:p>
              <w:pPr>
                <w:pStyle w:val="Style2720"/>
                <w:ind w:first-line="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ведению мяча внутренней стороной стопы с остановкой по зрительному сигналу. Обучение ведению мяча зигзагами. Подвижная игра с элементами футбола. Учебная игра.</w:t>
              </w:r>
            </w:p>
            <w:p>
              <w:pPr>
                <w:pStyle w:val="Style2720"/>
                <w:ind w:first-line="1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внутренней стороной стопы с остановкой по зрительному сигналу. Ведение мяча Юм, обводку трех стоек на отрезке 12м и удар внутренней частью подъема в цель. Учебная игра.</w:t>
              </w:r>
            </w:p>
          </w:tc>
          <w:tc>
            <w:tcPr>
              <w:tcW w:w="1008" w:type="dxa"/>
              <w:tcBorders>
                <w:top w:val="single" w:sz="6"/>
                <w:left w:val="single" w:sz="6"/>
                <w:bottom w:val="single" w:sz="6"/>
                <w:right w:val="single" w:sz="6"/>
              </w:tcBorders>
              <w:vAlign w:val="top"/>
            </w:tcPr>
            <w:p>
              <w:pPr>
                <w:pStyle w:val="Style2720"/>
                <w:ind w:left="41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left w:val="single" w:sz="6"/>
                <w:right w:val="single" w:sz="6"/>
              </w:tcBorders>
              <w:vAlign w:val="top"/>
            </w:tcPr>
            <w:p>
              <w:pPr>
                <w:pStyle w:val="Style160"/>
                <w:spacing w:before="0" w:after="0"/>
                <w:tabs/>
              </w:pPr>
            </w:p>
          </w:tc>
        </w:tr>
        <w:tr>
          <w:tc>
            <w:tcPr>
              <w:tcW w:w="69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11.</w:t>
              </w:r>
            </w:p>
          </w:tc>
          <w:tc>
            <w:tcPr>
              <w:tcW w:w="7056" w:type="dxa"/>
              <w:tcBorders>
                <w:top w:val="single" w:sz="6"/>
                <w:left w:val="single" w:sz="6"/>
                <w:bottom w:val="single" w:sz="6"/>
                <w:right w:val="single" w:sz="6"/>
              </w:tcBorders>
              <w:vAlign w:val="top"/>
            </w:tcPr>
            <w:p>
              <w:pPr>
                <w:pStyle w:val="Style2720"/>
                <w:ind w:first-line="62"/>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внутренней стороной стопы попеременно правой и левой ногой. Совершенствование   ведения  мяча внутренней стороной  стопы   с  обводкой  трех   стоек и завершающим ударом. Учебная игра.</w:t>
              </w:r>
            </w:p>
          </w:tc>
          <w:tc>
            <w:tcPr>
              <w:tcW w:w="1008" w:type="dxa"/>
              <w:tcBorders>
                <w:top w:val="single" w:sz="6"/>
                <w:left w:val="single" w:sz="6"/>
                <w:bottom w:val="single" w:sz="6"/>
                <w:right w:val="single" w:sz="6"/>
              </w:tcBorders>
              <w:vAlign w:val="top"/>
            </w:tcPr>
            <w:p>
              <w:pPr>
                <w:pStyle w:val="Style2720"/>
                <w:ind w:left="43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61" w:type="dxa"/>
              <w:tcBorders>
                <w:left w:val="single" w:sz="6"/>
                <w:right w:val="single" w:sz="6"/>
              </w:tcBorders>
              <w:vAlign w:val="top"/>
            </w:tcPr>
            <w:p>
              <w:pPr>
                <w:pStyle w:val="Style160"/>
                <w:spacing w:before="0" w:after="0"/>
                <w:tabs/>
              </w:pPr>
            </w:p>
          </w:tc>
        </w:tr>
      </w:tbl>
      <w:tbl>
        <w:tblPr>
          <w:tblInd w:w="40" w:type="dxa"/>
          <w:tblLayout w:type="Fixed"/>
          <w:tblCellMar>
            <w:left w:w="40" w:type="dxa"/>
            <w:right w:w="40" w:type="dxa"/>
          </w:tblCellMar>
        </w:tblPr>
        <w:tblGrid>
          <w:gridCol w:w="677"/>
          <w:gridCol w:w="7061"/>
          <w:gridCol w:w="1003"/>
          <w:gridCol w:w="1022"/>
        </w:tblGrid>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7061" w:type="dxa"/>
              <w:tcBorders>
                <w:top w:val="single" w:sz="6"/>
                <w:left w:val="single" w:sz="6"/>
                <w:bottom w:val="single" w:sz="6"/>
                <w:right w:val="single" w:sz="6"/>
              </w:tcBorders>
              <w:vAlign w:val="top"/>
            </w:tcPr>
            <w:p>
              <w:pPr>
                <w:pStyle w:val="Style2720"/>
                <w:ind w:first-line="34"/>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по   воротам   внутренней  частью подъема по катящемуся и прыгающему навстречу мячу спереди  и  сбоку.   Выполнение  технико-тактические действия в игре. Учебная игра</w:t>
              </w:r>
            </w:p>
            <w:p>
              <w:pPr>
                <w:pStyle w:val="Style2720"/>
                <w:ind w:first-line="38"/>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внутренней стороной стопы. Обучение остановкам и передачам внутренней стороной стопы. Подвижная игра с элементами футбола. Учебная игра.</w:t>
              </w:r>
            </w:p>
          </w:tc>
          <w:tc>
            <w:tcPr>
              <w:tcW w:w="1003" w:type="dxa"/>
              <w:tcBorders>
                <w:top w:val="single" w:sz="6"/>
                <w:left w:val="single" w:sz="6"/>
                <w:bottom w:val="single" w:sz="6"/>
                <w:right w:val="single" w:sz="6"/>
              </w:tcBorders>
              <w:vAlign w:val="top"/>
            </w:tcPr>
            <w:p>
              <w:pPr>
                <w:pStyle w:val="Style2720"/>
                <w:ind w:left="43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bottom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13.</w:t>
              </w:r>
            </w:p>
          </w:tc>
          <w:tc>
            <w:tcPr>
              <w:tcW w:w="7061"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головой по подвешенному мячу. Обучение ударам головой по подбрасываемому над собой мячу. Обучение вбрасыванию мяча. Учебная игра. Совершенствование отбора мяча выпадом. Выполнение технико-тактические действия в игре. Совершенствование отбора мяча подкатом. Учебная игра.</w:t>
              </w:r>
            </w:p>
          </w:tc>
          <w:tc>
            <w:tcPr>
              <w:tcW w:w="1003" w:type="dxa"/>
              <w:tcBorders>
                <w:top w:val="single" w:sz="6"/>
                <w:left w:val="single" w:sz="6"/>
                <w:bottom w:val="single" w:sz="6"/>
                <w:right w:val="single" w:sz="6"/>
              </w:tcBorders>
              <w:vAlign w:val="top"/>
            </w:tcPr>
            <w:p>
              <w:pPr>
                <w:pStyle w:val="Style2720"/>
                <w:ind w:left="38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top w:val="single" w:sz="6"/>
                <w:left w:val="single" w:sz="6"/>
                <w:right w:val="single" w:sz="6"/>
              </w:tcBorders>
              <w:vAlign w:val="top"/>
            </w:tcPr>
            <w:p>
              <w:pPr>
                <w:pStyle w:val="Style3001"/>
                <w:ind w:left="221"/>
                <w:spacing w:before="0" w:after="0"/>
                <w:tabs/>
                <w:rPr>
                  <w:rFonts w:ascii="Times New Roman" w:h-ansi="Times New Roman" w:fareast="Times New Roman" w:cs="Times New Roman"/>
                  <wx:font wx:val="Times New Roman"/>
                  <w:sz w:val="26"/>
                  <w:sz-cs w:val="26"/>
                </w:rPr>
              </w:pPr>
              <w:r>
                <w:rPr>
                  <w:rStyle w:val="CharStyle249"/>
                  <w:lang w:val="0419" w:fareast="0419"/>
                </w:rPr>
                <w:t>дека брь</w:t>
              </w: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061"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передачи и остановки мяча внутренней стороной стопы в парах на месте и в движении. Подвижная игра с элементами футбола. Выполнение технико-тактические действия в игре. Учебная игра.</w:t>
              </w:r>
            </w:p>
          </w:tc>
          <w:tc>
            <w:tcPr>
              <w:tcW w:w="1003" w:type="dxa"/>
              <w:tcBorders>
                <w:top w:val="single" w:sz="6"/>
                <w:left w:val="single" w:sz="6"/>
                <w:bottom w:val="single" w:sz="6"/>
                <w:right w:val="single" w:sz="6"/>
              </w:tcBorders>
              <w:vAlign w:val="top"/>
            </w:tcPr>
            <w:p>
              <w:pPr>
                <w:pStyle w:val="Style2720"/>
                <w:ind w:left="39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7061" w:type="dxa"/>
              <w:tcBorders>
                <w:top w:val="single" w:sz="6"/>
                <w:left w:val="single" w:sz="6"/>
                <w:bottom w:val="single" w:sz="6"/>
                <w:right w:val="single" w:sz="6"/>
              </w:tcBorders>
              <w:vAlign w:val="top"/>
            </w:tcPr>
            <w:p>
              <w:pPr>
                <w:pStyle w:val="Style2720"/>
                <w:ind w:left="5" w:hanging="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внутренней стороной стопы с обводкой трех стоек и завершающим ударом внутренней стороной стопы в цель. Совершенствование передачи и остановки мяча внутренней стороной стопы в движении. Обучение ведению мяча внутренней стороной стопы и обводке стойки и передаче внутренней стороной стопы партнеру для завершающего удара по воротам внутренней частью подъема. Учебная игра.</w:t>
              </w:r>
            </w:p>
          </w:tc>
          <w:tc>
            <w:tcPr>
              <w:tcW w:w="1003" w:type="dxa"/>
              <w:tcBorders>
                <w:top w:val="single" w:sz="6"/>
                <w:left w:val="single" w:sz="6"/>
                <w:bottom w:val="single" w:sz="6"/>
                <w:right w:val="single" w:sz="6"/>
              </w:tcBorders>
              <w:vAlign w:val="top"/>
            </w:tcPr>
            <w:p>
              <w:pPr>
                <w:pStyle w:val="Style2720"/>
                <w:ind w:left="40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7061"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ведению мяча зигзагами, чередуя толчки внутренней  стороной  стопы  левой  и  правой  ног. Совершенствование ведения мяча с обводкой трех стоек и завершающим ударом внутренней частью подъема в цель. Выполнение технико-тактические действия в игре. Учебная игра.</w:t>
              </w:r>
            </w:p>
          </w:tc>
          <w:tc>
            <w:tcPr>
              <w:tcW w:w="1003" w:type="dxa"/>
              <w:tcBorders>
                <w:top w:val="single" w:sz="6"/>
                <w:left w:val="single" w:sz="6"/>
                <w:bottom w:val="single" w:sz="6"/>
                <w:right w:val="single" w:sz="6"/>
              </w:tcBorders>
              <w:vAlign w:val="top"/>
            </w:tcPr>
            <w:p>
              <w:pPr>
                <w:pStyle w:val="Style2720"/>
                <w:ind w:left="41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bottom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w:t>
              </w:r>
            </w:p>
          </w:tc>
          <w:tc>
            <w:tcPr>
              <w:tcW w:w="7061" w:type="dxa"/>
              <w:tcBorders>
                <w:top w:val="single" w:sz="6"/>
                <w:left w:val="single" w:sz="6"/>
                <w:bottom w:val="single" w:sz="6"/>
                <w:right w:val="single" w:sz="6"/>
              </w:tcBorders>
              <w:vAlign w:val="top"/>
            </w:tcPr>
            <w:p>
              <w:pPr>
                <w:pStyle w:val="Style2720"/>
                <w:ind w:first-line="5"/>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средней   частью подъема и остановки подошвой по зрительному "сигналу. Обучение    удару    средней    частью    подъема    по неподвижному мячу. Обучение удару средней частью подъема в  цель  после ведения  мяча.  Выполнение технико-тактические действия в игре. Подвижная игра с элементами футбола.</w:t>
              </w:r>
            </w:p>
          </w:tc>
          <w:tc>
            <w:tcPr>
              <w:tcW w:w="1003" w:type="dxa"/>
              <w:tcBorders>
                <w:top w:val="single" w:sz="6"/>
                <w:left w:val="single" w:sz="6"/>
                <w:bottom w:val="single" w:sz="6"/>
                <w:right w:val="single" w:sz="6"/>
              </w:tcBorders>
              <w:vAlign w:val="top"/>
            </w:tcPr>
            <w:p>
              <w:pPr>
                <w:pStyle w:val="Style2720"/>
                <w:ind w:left="42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top w:val="single" w:sz="6"/>
                <w:left w:val="single" w:sz="6"/>
                <w:right w:val="single" w:sz="6"/>
              </w:tcBorders>
              <w:vAlign w:val="top"/>
            </w:tcPr>
            <w:p>
              <w:pPr>
                <w:pStyle w:val="Style2720"/>
                <w:jc w:val="righ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январь</w:t>
              </w: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w:t>
              </w:r>
            </w:p>
          </w:tc>
          <w:tc>
            <w:tcPr>
              <w:tcW w:w="7061" w:type="dxa"/>
              <w:tcBorders>
                <w:top w:val="single" w:sz="6"/>
                <w:left w:val="single" w:sz="6"/>
                <w:bottom w:val="single" w:sz="6"/>
                <w:right w:val="single" w:sz="6"/>
              </w:tcBorders>
              <w:vAlign w:val="top"/>
            </w:tcPr>
            <w:p>
              <w:pPr>
                <w:pStyle w:val="Style2720"/>
                <w:ind w:first-line="1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удара средней частью подъема в цель.    Подвижная    игра   с   элементами   футбола. Выполнение   технико-тактические   действия   в   игре. Учебная игра.</w:t>
              </w:r>
            </w:p>
          </w:tc>
          <w:tc>
            <w:tcPr>
              <w:tcW w:w="1003" w:type="dxa"/>
              <w:tcBorders>
                <w:top w:val="single" w:sz="6"/>
                <w:left w:val="single" w:sz="6"/>
                <w:bottom w:val="single" w:sz="6"/>
                <w:right w:val="single" w:sz="6"/>
              </w:tcBorders>
              <w:vAlign w:val="top"/>
            </w:tcPr>
            <w:p>
              <w:pPr>
                <w:pStyle w:val="Style2720"/>
                <w:ind w:left="42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19.</w:t>
              </w:r>
            </w:p>
          </w:tc>
          <w:tc>
            <w:tcPr>
              <w:tcW w:w="7061" w:type="dxa"/>
              <w:tcBorders>
                <w:top w:val="single" w:sz="6"/>
                <w:left w:val="single" w:sz="6"/>
                <w:bottom w:val="single" w:sz="6"/>
                <w:right w:val="single" w:sz="6"/>
              </w:tcBorders>
              <w:vAlign w:val="top"/>
            </w:tcPr>
            <w:p>
              <w:pPr>
                <w:pStyle w:val="Style2720"/>
                <w:ind w:first-line="10"/>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ударов головой по подвешенному и подброшенному над собой мячу. Совершенствование ударов головой по мячу после вбрасывания партнером. Подвижная игра с элементами футбола.</w:t>
              </w:r>
            </w:p>
          </w:tc>
          <w:tc>
            <w:tcPr>
              <w:tcW w:w="1003" w:type="dxa"/>
              <w:tcBorders>
                <w:top w:val="single" w:sz="6"/>
                <w:left w:val="single" w:sz="6"/>
                <w:bottom w:val="single" w:sz="6"/>
                <w:right w:val="single" w:sz="6"/>
              </w:tcBorders>
              <w:vAlign w:val="top"/>
            </w:tcPr>
            <w:p>
              <w:pPr>
                <w:pStyle w:val="Style2720"/>
                <w:ind w:left="4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right w:val="single" w:sz="6"/>
              </w:tcBorders>
              <w:vAlign w:val="top"/>
            </w:tcPr>
            <w:p>
              <w:pPr>
                <w:pStyle w:val="Style160"/>
                <w:spacing w:before="0" w:after="0"/>
                <w:tabs/>
              </w:pPr>
            </w:p>
          </w:tc>
        </w:tr>
        <w:tr>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20.</w:t>
              </w:r>
            </w:p>
          </w:tc>
          <w:tc>
            <w:tcPr>
              <w:tcW w:w="7061" w:type="dxa"/>
              <w:tcBorders>
                <w:top w:val="single" w:sz="6"/>
                <w:left w:val="single" w:sz="6"/>
                <w:bottom w:val="single" w:sz="6"/>
                <w:right w:val="single" w:sz="6"/>
              </w:tcBorders>
              <w:vAlign w:val="top"/>
            </w:tcPr>
            <w:p>
              <w:pPr>
                <w:pStyle w:val="Style2720"/>
                <w:ind w:first-line="19"/>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замаху правой ногой влево над неподвижным мячом с последующим переносом за мяч. Обучение замаху правой ногой влево над неподвижным мячом,</w:t>
              </w:r>
            </w:p>
          </w:tc>
          <w:tc>
            <w:tcPr>
              <w:tcW w:w="1003" w:type="dxa"/>
              <w:tcBorders>
                <w:top w:val="single" w:sz="6"/>
                <w:left w:val="single" w:sz="6"/>
                <w:bottom w:val="single" w:sz="6"/>
                <w:right w:val="single" w:sz="6"/>
              </w:tcBorders>
              <w:vAlign w:val="top"/>
            </w:tcPr>
            <w:p>
              <w:pPr>
                <w:pStyle w:val="Style2720"/>
                <w:ind w:left="42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022" w:type="dxa"/>
              <w:tcBorders>
                <w:left w:val="single" w:sz="6"/>
                <w:bottom w:val="single" w:sz="6"/>
                <w:right w:val="single" w:sz="6"/>
              </w:tcBorders>
              <w:vAlign w:val="top"/>
            </w:tcPr>
            <w:p>
              <w:pPr>
                <w:pStyle w:val="Style160"/>
                <w:spacing w:before="0" w:after="0"/>
                <w:tabs/>
              </w:pPr>
            </w:p>
          </w:tc>
        </w:tr>
      </w:tbl>
      <w:tbl>
        <w:tblPr>
          <w:tblInd w:w="40" w:type="dxa"/>
          <w:tblLayout w:type="Fixed"/>
          <w:tblCellMar>
            <w:left w:w="40" w:type="dxa"/>
            <w:right w:w="40" w:type="dxa"/>
          </w:tblCellMar>
        </w:tblPr>
        <w:tblGrid>
          <w:gridCol w:w="701"/>
          <w:gridCol w:w="7046"/>
          <w:gridCol w:w="1003"/>
          <w:gridCol w:w="974"/>
        </w:tblGrid>
        <w:tr>
          <w:tc>
            <w:tcPr>
              <w:tcW w:w="701" w:type="dxa"/>
              <w:tcBorders>
                <w:top w:val="single" w:sz="6"/>
                <w:left w:val="single" w:sz="6"/>
                <w:bottom w:val="single" w:sz="6"/>
                <w:right w:val="single" w:sz="6"/>
              </w:tcBorders>
              <w:vAlign w:val="top"/>
            </w:tcPr>
            <w:p>
              <w:pPr>
                <w:pStyle w:val="Style160"/>
                <w:spacing w:before="0" w:after="0"/>
                <w:tabs/>
              </w:pPr>
            </w:p>
          </w:tc>
          <w:tc>
            <w:tcPr>
              <w:tcW w:w="7046" w:type="dxa"/>
              <w:tcBorders>
                <w:top w:val="single" w:sz="6"/>
                <w:left w:val="single" w:sz="6"/>
                <w:bottom w:val="single" w:sz="6"/>
                <w:right w:val="single" w:sz="6"/>
              </w:tcBorders>
              <w:vAlign w:val="top"/>
            </w:tcPr>
            <w:p>
              <w:pPr>
                <w:pStyle w:val="Style2720"/>
                <w:ind w:left="24" w:hanging="24"/>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последующему переносу за мяч, толчку мяча вправо внешней частью подъема    и продвижению за мячом. Учебная игра.</w:t>
              </w:r>
            </w:p>
          </w:tc>
          <w:tc>
            <w:tcPr>
              <w:tcW w:w="1003" w:type="dxa"/>
              <w:tcBorders>
                <w:top w:val="single" w:sz="6"/>
                <w:left w:val="single" w:sz="6"/>
                <w:bottom w:val="single" w:sz="6"/>
                <w:right w:val="single" w:sz="6"/>
              </w:tcBorders>
              <w:vAlign w:val="top"/>
            </w:tcPr>
            <w:p>
              <w:pPr>
                <w:pStyle w:val="Style160"/>
                <w:spacing w:before="0" w:after="0"/>
                <w:tabs/>
              </w:pPr>
            </w:p>
          </w:tc>
          <w:tc>
            <w:tcPr>
              <w:tcW w:w="974" w:type="dxa"/>
              <w:tcBorders>
                <w:left w:val="single" w:sz="6"/>
                <w:bottom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21.</w:t>
              </w:r>
            </w:p>
          </w:tc>
          <w:tc>
            <w:tcPr>
              <w:tcW w:w="7046" w:type="dxa"/>
              <w:tcBorders>
                <w:top w:val="single" w:sz="6"/>
                <w:left w:val="single" w:sz="6"/>
                <w:bottom w:val="single" w:sz="6"/>
                <w:right w:val="single" w:sz="6"/>
              </w:tcBorders>
              <w:vAlign w:val="top"/>
            </w:tcPr>
            <w:p>
              <w:pPr>
                <w:pStyle w:val="Style2720"/>
                <w:ind w:left="5" w:hanging="5"/>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передачи и остановки мяча внутренней стороной стопы в парах с продвижением. Подвижная   игра   с   элементами   футбола. Совершенствование ударов средней частью подъема по катящемуся навстречу мячу. Учебная игра.</w:t>
              </w:r>
            </w:p>
          </w:tc>
          <w:tc>
            <w:tcPr>
              <w:tcW w:w="1003" w:type="dxa"/>
              <w:tcBorders>
                <w:top w:val="single" w:sz="6"/>
                <w:left w:val="single" w:sz="6"/>
                <w:bottom w:val="single" w:sz="6"/>
                <w:right w:val="single" w:sz="6"/>
              </w:tcBorders>
              <w:vAlign w:val="top"/>
            </w:tcPr>
            <w:p>
              <w:pPr>
                <w:pStyle w:val="Style2720"/>
                <w:ind w:left="37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top w:val="single" w:sz="6"/>
                <w:left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феврал ь</w:t>
              </w: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22.</w:t>
              </w:r>
            </w:p>
          </w:tc>
          <w:tc>
            <w:tcPr>
              <w:tcW w:w="7046"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передачи и остановки мяча внутренней стороной стопы в парах на месте и в движении. Подвижная игра с элементами футбола. Учебная игра.</w:t>
              </w:r>
            </w:p>
          </w:tc>
          <w:tc>
            <w:tcPr>
              <w:tcW w:w="1003" w:type="dxa"/>
              <w:tcBorders>
                <w:top w:val="single" w:sz="6"/>
                <w:left w:val="single" w:sz="6"/>
                <w:bottom w:val="single" w:sz="6"/>
                <w:right w:val="single" w:sz="6"/>
              </w:tcBorders>
              <w:vAlign w:val="top"/>
            </w:tcPr>
            <w:p>
              <w:pPr>
                <w:pStyle w:val="Style2720"/>
                <w:ind w:left="389"/>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23.</w:t>
              </w:r>
            </w:p>
          </w:tc>
          <w:tc>
            <w:tcPr>
              <w:tcW w:w="7046" w:type="dxa"/>
              <w:tcBorders>
                <w:top w:val="single" w:sz="6"/>
                <w:left w:val="single" w:sz="6"/>
                <w:bottom w:val="single" w:sz="6"/>
                <w:right w:val="single" w:sz="6"/>
              </w:tcBorders>
              <w:vAlign w:val="top"/>
            </w:tcPr>
            <w:p>
              <w:pPr>
                <w:pStyle w:val="Style2720"/>
                <w:ind w:first-line="5"/>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Обучение   подбиванию   мяча.   Подвижная   игра   с элементами   футбола.   Учебная   игра.   Выполнение технико-тактические действия в игре.</w:t>
              </w:r>
            </w:p>
          </w:tc>
          <w:tc>
            <w:tcPr>
              <w:tcW w:w="1003" w:type="dxa"/>
              <w:tcBorders>
                <w:top w:val="single" w:sz="6"/>
                <w:left w:val="single" w:sz="6"/>
                <w:bottom w:val="single" w:sz="6"/>
                <w:right w:val="single" w:sz="6"/>
              </w:tcBorders>
              <w:vAlign w:val="top"/>
            </w:tcPr>
            <w:p>
              <w:pPr>
                <w:pStyle w:val="Style2720"/>
                <w:ind w:left="39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7046" w:type="dxa"/>
              <w:tcBorders>
                <w:top w:val="single" w:sz="6"/>
                <w:left w:val="single" w:sz="6"/>
                <w:bottom w:val="single" w:sz="6"/>
                <w:right w:val="single" w:sz="6"/>
              </w:tcBorders>
              <w:vAlign w:val="top"/>
            </w:tcPr>
            <w:p>
              <w:pPr>
                <w:pStyle w:val="Style2720"/>
                <w:ind w:first-line="62"/>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удара средней частью подъема в цель. Обучение ведению мяча, обводке стойки с при</w:t>
                <w:softHyphen/>
              </w:r>
              <w:r>
                <w:rPr>
                  <w:rStyle w:val="CharStyle249"/>
                  <w:lang w:val="0419" w:fareast="0419"/>
                </w:rPr>
                <w:t>менением ложного замаха на удар, удару по воротам средней частью подъема. Учебная игра.</w:t>
              </w:r>
            </w:p>
          </w:tc>
          <w:tc>
            <w:tcPr>
              <w:tcW w:w="1003" w:type="dxa"/>
              <w:tcBorders>
                <w:top w:val="single" w:sz="6"/>
                <w:left w:val="single" w:sz="6"/>
                <w:bottom w:val="single" w:sz="6"/>
                <w:right w:val="single" w:sz="6"/>
              </w:tcBorders>
              <w:vAlign w:val="top"/>
            </w:tcPr>
            <w:p>
              <w:pPr>
                <w:pStyle w:val="Style2720"/>
                <w:ind w:left="39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left w:val="single" w:sz="6"/>
                <w:bottom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25.</w:t>
              </w:r>
            </w:p>
          </w:tc>
          <w:tc>
            <w:tcPr>
              <w:tcW w:w="7046"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передачи мяча внутренней частью подъема с остановками внутренней стороной стопы. Подвижная игра с элементами футбола. Учебная игра.</w:t>
              </w:r>
            </w:p>
          </w:tc>
          <w:tc>
            <w:tcPr>
              <w:tcW w:w="1003" w:type="dxa"/>
              <w:tcBorders>
                <w:top w:val="single" w:sz="6"/>
                <w:left w:val="single" w:sz="6"/>
                <w:bottom w:val="single" w:sz="6"/>
                <w:right w:val="single" w:sz="6"/>
              </w:tcBorders>
              <w:vAlign w:val="top"/>
            </w:tcPr>
            <w:p>
              <w:pPr>
                <w:pStyle w:val="Style2720"/>
                <w:ind w:left="40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top w:val="single" w:sz="6"/>
                <w:left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март</w:t>
              </w: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c>
            <w:tcPr>
              <w:tcW w:w="7046" w:type="dxa"/>
              <w:tcBorders>
                <w:top w:val="single" w:sz="6"/>
                <w:left w:val="single" w:sz="6"/>
                <w:bottom w:val="single" w:sz="6"/>
                <w:right w:val="single" w:sz="6"/>
              </w:tcBorders>
              <w:vAlign w:val="top"/>
            </w:tcPr>
            <w:p>
              <w:pPr>
                <w:pStyle w:val="Style2720"/>
                <w:ind w:first-line="1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головой в кольцо-мишень с расстояния 2м после набрасывания мяча партнером. Обучение ударам головой в кольцо-мишень с расстояния 2м после подбрасывания мяча над собой. Подвижная игра с элементами футбол.   Бег 30м. Прыжок в длину с места. Метание 5 теннисных мячей на точность. Бег 200м. Удар футбольного мяча на дальность.   Вбрасывание   футбольного   мяча. Преодоление    спортивно-технической    полосы, включающей ведение мяча Юм, обводку трех стоек на отрезке 12м и удар в цель (2,5 *1,2м) с бм.Учебная игра.</w:t>
              </w:r>
            </w:p>
          </w:tc>
          <w:tc>
            <w:tcPr>
              <w:tcW w:w="1003" w:type="dxa"/>
              <w:tcBorders>
                <w:top w:val="single" w:sz="6"/>
                <w:left w:val="single" w:sz="6"/>
                <w:bottom w:val="single" w:sz="6"/>
                <w:right w:val="single" w:sz="6"/>
              </w:tcBorders>
              <w:vAlign w:val="top"/>
            </w:tcPr>
            <w:p>
              <w:pPr>
                <w:pStyle w:val="Style2720"/>
                <w:ind w:left="41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27.</w:t>
              </w:r>
            </w:p>
          </w:tc>
          <w:tc>
            <w:tcPr>
              <w:tcW w:w="7046" w:type="dxa"/>
              <w:tcBorders>
                <w:top w:val="single" w:sz="6"/>
                <w:left w:val="single" w:sz="6"/>
                <w:bottom w:val="single" w:sz="6"/>
                <w:right w:val="single" w:sz="6"/>
              </w:tcBorders>
              <w:vAlign w:val="top"/>
            </w:tcPr>
            <w:p>
              <w:pPr>
                <w:pStyle w:val="Style2720"/>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с остановкой по зрительному сигналу.   Обучение ведению мяча с остановкой по зрительному сигналу, подхвату мяча и последующему ускорению по второму зрительному сигналу. Обучение ведению мяча с выполнением обманного движения на остановку около стойки. Обучение обводке пассивно атакующего противника при помощи обманного движения на остановку. Учебная игра.</w:t>
              </w:r>
            </w:p>
          </w:tc>
          <w:tc>
            <w:tcPr>
              <w:tcW w:w="1003" w:type="dxa"/>
              <w:tcBorders>
                <w:top w:val="single" w:sz="6"/>
                <w:left w:val="single" w:sz="6"/>
                <w:bottom w:val="single" w:sz="6"/>
                <w:right w:val="single" w:sz="6"/>
              </w:tcBorders>
              <w:vAlign w:val="top"/>
            </w:tcPr>
            <w:p>
              <w:pPr>
                <w:pStyle w:val="Style2720"/>
                <w:ind w:left="42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left w:val="single" w:sz="6"/>
                <w:bottom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28.</w:t>
              </w:r>
            </w:p>
          </w:tc>
          <w:tc>
            <w:tcPr>
              <w:tcW w:w="7046" w:type="dxa"/>
              <w:tcBorders>
                <w:top w:val="single" w:sz="6"/>
                <w:left w:val="single" w:sz="6"/>
                <w:bottom w:val="single" w:sz="6"/>
                <w:right w:val="single" w:sz="6"/>
              </w:tcBorders>
              <w:vAlign w:val="top"/>
            </w:tcPr>
            <w:p>
              <w:pPr>
                <w:pStyle w:val="Style2720"/>
                <w:ind w:first-line="77"/>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Вбрасывание мяча партнеру с места из положения ноги вместе для остановки его внутренней стороной стопы. Вбрасывание мяча партнеру с места из положения одна нога впереди для остановки его внутренней стороной стопы. Учебная игра.</w:t>
              </w:r>
            </w:p>
          </w:tc>
          <w:tc>
            <w:tcPr>
              <w:tcW w:w="1003" w:type="dxa"/>
              <w:tcBorders>
                <w:top w:val="single" w:sz="6"/>
                <w:left w:val="single" w:sz="6"/>
                <w:bottom w:val="single" w:sz="6"/>
                <w:right w:val="single" w:sz="6"/>
              </w:tcBorders>
              <w:vAlign w:val="top"/>
            </w:tcPr>
            <w:p>
              <w:pPr>
                <w:pStyle w:val="Style2720"/>
                <w:ind w:left="446"/>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top w:val="single" w:sz="6"/>
                <w:left w:val="single" w:sz="6"/>
                <w:bottom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29.</w:t>
              </w:r>
            </w:p>
          </w:tc>
          <w:tc>
            <w:tcPr>
              <w:tcW w:w="7046" w:type="dxa"/>
              <w:tcBorders>
                <w:top w:val="single" w:sz="6"/>
                <w:left w:val="single" w:sz="6"/>
                <w:bottom w:val="single" w:sz="6"/>
                <w:right w:val="single" w:sz="6"/>
              </w:tcBorders>
              <w:vAlign w:val="top"/>
            </w:tcPr>
            <w:p>
              <w:pPr>
                <w:pStyle w:val="Style2720"/>
                <w:ind w:first-line="24"/>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передаче мяча внутренней частью подъема на ход партнеру для остановки его подошвой или внутренней стороной стопы. Обучение ведению мяча с последующей передачей партнеру, начавшему встречное движение без мяча. Обучение ведению мяча с</w:t>
              </w:r>
            </w:p>
          </w:tc>
          <w:tc>
            <w:tcPr>
              <w:tcW w:w="1003" w:type="dxa"/>
              <w:tcBorders>
                <w:top w:val="single" w:sz="6"/>
                <w:left w:val="single" w:sz="6"/>
                <w:bottom w:val="single" w:sz="6"/>
                <w:right w:val="single" w:sz="6"/>
              </w:tcBorders>
              <w:vAlign w:val="top"/>
            </w:tcPr>
            <w:p>
              <w:pPr>
                <w:pStyle w:val="Style2720"/>
                <w:ind w:left="38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4" w:type="dxa"/>
              <w:tcBorders>
                <w:top w:val="single" w:sz="6"/>
                <w:left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апрель</w:t>
              </w:r>
            </w:p>
          </w:tc>
        </w:tr>
      </w:tbl>
      <w:tbl>
        <w:tblPr>
          <w:tblInd w:w="40" w:type="dxa"/>
          <w:tblLayout w:type="Fixed"/>
          <w:tblCellMar>
            <w:left w:w="40" w:type="dxa"/>
            <w:right w:w="40" w:type="dxa"/>
          </w:tblCellMar>
        </w:tblPr>
        <w:tblGrid>
          <w:gridCol w:w="701"/>
          <w:gridCol w:w="7042"/>
          <w:gridCol w:w="1003"/>
          <w:gridCol w:w="970"/>
        </w:tblGrid>
        <w:tr>
          <w:tc>
            <w:tcPr>
              <w:tcW w:w="701" w:type="dxa"/>
              <w:tcBorders>
                <w:top w:val="single" w:sz="6"/>
                <w:left w:val="single" w:sz="6"/>
                <w:bottom w:val="single" w:sz="6"/>
                <w:right w:val="single" w:sz="6"/>
              </w:tcBorders>
              <w:vAlign w:val="top"/>
            </w:tcPr>
            <w:p>
              <w:pPr>
                <w:pStyle w:val="Style160"/>
                <w:spacing w:before="0" w:after="0"/>
                <w:tabs/>
              </w:pPr>
            </w:p>
          </w:tc>
          <w:tc>
            <w:tcPr>
              <w:tcW w:w="7042" w:type="dxa"/>
              <w:tcBorders>
                <w:top w:val="single" w:sz="6"/>
                <w:left w:val="single" w:sz="6"/>
                <w:bottom w:val="single" w:sz="6"/>
                <w:right w:val="single" w:sz="6"/>
              </w:tcBorders>
              <w:vAlign w:val="top"/>
            </w:tcPr>
            <w:p>
              <w:pPr>
                <w:pStyle w:val="Style2720"/>
                <w:ind w:left="19" w:hanging="19"/>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последующей передачей партнеру, открывающемуся для приема мяча сбоку. Учебная игра.</w:t>
              </w:r>
            </w:p>
          </w:tc>
          <w:tc>
            <w:tcPr>
              <w:tcW w:w="1003" w:type="dxa"/>
              <w:tcBorders>
                <w:top w:val="single" w:sz="6"/>
                <w:left w:val="single" w:sz="6"/>
                <w:bottom w:val="single" w:sz="6"/>
                <w:right w:val="single" w:sz="6"/>
              </w:tcBorders>
              <w:vAlign w:val="top"/>
            </w:tcPr>
            <w:p>
              <w:pPr>
                <w:pStyle w:val="Style160"/>
                <w:spacing w:before="0" w:after="0"/>
                <w:tabs/>
              </w:pPr>
            </w:p>
          </w:tc>
          <w:tc>
            <w:tcPr>
              <w:tcW w:w="970" w:type="dxa"/>
              <w:tcBorders>
                <w:top w:val="single" w:sz="6"/>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30.</w:t>
              </w:r>
            </w:p>
          </w:tc>
          <w:tc>
            <w:tcPr>
              <w:tcW w:w="7042" w:type="dxa"/>
              <w:tcBorders>
                <w:top w:val="single" w:sz="6"/>
                <w:left w:val="single" w:sz="6"/>
                <w:bottom w:val="single" w:sz="6"/>
                <w:right w:val="single" w:sz="6"/>
              </w:tcBorders>
              <w:vAlign w:val="top"/>
            </w:tcPr>
            <w:p>
              <w:pPr>
                <w:pStyle w:val="Style2720"/>
                <w:ind w:left="24" w:hanging="24"/>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Подвижная   игра   с   элементами   футбола. Совершенствование ведения мяча, обводки трех стоек с последующим ударом внутренней частью подъема в цель. Учебная игра</w:t>
              </w:r>
            </w:p>
          </w:tc>
          <w:tc>
            <w:tcPr>
              <w:tcW w:w="1003" w:type="dxa"/>
              <w:tcBorders>
                <w:top w:val="single" w:sz="6"/>
                <w:left w:val="single" w:sz="6"/>
                <w:bottom w:val="single" w:sz="6"/>
                <w:right w:val="single" w:sz="6"/>
              </w:tcBorders>
              <w:vAlign w:val="top"/>
            </w:tcPr>
            <w:p>
              <w:pPr>
                <w:pStyle w:val="Style2720"/>
                <w:ind w:left="384"/>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31.</w:t>
              </w:r>
            </w:p>
          </w:tc>
          <w:tc>
            <w:tcPr>
              <w:tcW w:w="7042" w:type="dxa"/>
              <w:tcBorders>
                <w:top w:val="single" w:sz="6"/>
                <w:left w:val="single" w:sz="6"/>
                <w:bottom w:val="single" w:sz="6"/>
                <w:right w:val="single" w:sz="6"/>
              </w:tcBorders>
              <w:vAlign w:val="top"/>
            </w:tcPr>
            <w:p>
              <w:pPr>
                <w:pStyle w:val="Style2720"/>
                <w:ind w:first-line="34"/>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Обучение вбрасыванию мяча из положения ноги врозь на ход партнеру, приему мяча партнером, с по</w:t>
                <w:softHyphen/>
              </w:r>
              <w:r>
                <w:rPr>
                  <w:rStyle w:val="CharStyle249"/>
                  <w:lang w:val="0419" w:fareast="0419"/>
                </w:rPr>
                <w:t>следующим ведением и ударом внутренней частью подъема в цель. Обучение вбрасыванию мяча из по</w:t>
                <w:softHyphen/>
              </w:r>
              <w:r>
                <w:rPr>
                  <w:rStyle w:val="CharStyle249"/>
                  <w:lang w:val="0419" w:fareast="0419"/>
                </w:rPr>
                <w:t>ложения ноги врозь на ход партнеру, приему мяча партнером, с последующим ударом по отскочившему от земли мячу в цель. Учебная игра.</w:t>
              </w:r>
            </w:p>
          </w:tc>
          <w:tc>
            <w:tcPr>
              <w:tcW w:w="1003" w:type="dxa"/>
              <w:tcBorders>
                <w:top w:val="single" w:sz="6"/>
                <w:left w:val="single" w:sz="6"/>
                <w:bottom w:val="single" w:sz="6"/>
                <w:right w:val="single" w:sz="6"/>
              </w:tcBorders>
              <w:vAlign w:val="top"/>
            </w:tcPr>
            <w:p>
              <w:pPr>
                <w:pStyle w:val="Style2720"/>
                <w:ind w:left="403"/>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32.</w:t>
              </w:r>
            </w:p>
          </w:tc>
          <w:tc>
            <w:tcPr>
              <w:tcW w:w="7042" w:type="dxa"/>
              <w:tcBorders>
                <w:top w:val="single" w:sz="6"/>
                <w:left w:val="single" w:sz="6"/>
                <w:bottom w:val="single" w:sz="6"/>
                <w:right w:val="single" w:sz="6"/>
              </w:tcBorders>
              <w:vAlign w:val="top"/>
            </w:tcPr>
            <w:p>
              <w:pPr>
                <w:pStyle w:val="Style2720"/>
                <w:ind w:left="14" w:hanging="14"/>
                <w:spacing w:before="0" w:after="0" w:line="274" w:line-rule="exact"/>
                <w:tabs/>
                <w:rPr>
                  <w:rFonts w:ascii="Times New Roman" w:h-ansi="Times New Roman" w:fareast="Times New Roman" w:cs="Times New Roman"/>
                  <wx:font wx:val="Times New Roman"/>
                  <w:sz w:val="26"/>
                  <w:sz-cs w:val="26"/>
                </w:rPr>
              </w:pPr>
              <w:r>
                <w:rPr>
                  <w:rStyle w:val="CharStyle249"/>
                  <w:lang w:val="0419" w:fareast="0419"/>
                </w:rPr>
                <w:t>Совершенствование ведения мяча, обводки трех стоек с применением обманного движения на удар и с последующим ударом средней частью подъема в цель. Совершенствование ведения мяча, обводки стойки и футболиста, выполняющего пассивный отбор мяча, с применением обманного движения на удар и с последующим ударом средней частью подъема в цель. Учебная игра.</w:t>
              </w:r>
            </w:p>
          </w:tc>
          <w:tc>
            <w:tcPr>
              <w:tcW w:w="1003" w:type="dxa"/>
              <w:tcBorders>
                <w:top w:val="single" w:sz="6"/>
                <w:left w:val="single" w:sz="6"/>
                <w:bottom w:val="single" w:sz="6"/>
                <w:right w:val="single" w:sz="6"/>
              </w:tcBorders>
              <w:vAlign w:val="top"/>
            </w:tcPr>
            <w:p>
              <w:pPr>
                <w:pStyle w:val="Style2720"/>
                <w:ind w:left="413"/>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left w:val="single" w:sz="6"/>
                <w:bottom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33.</w:t>
              </w:r>
            </w:p>
          </w:tc>
          <w:tc>
            <w:tcPr>
              <w:tcW w:w="7042" w:type="dxa"/>
              <w:tcBorders>
                <w:top w:val="single" w:sz="6"/>
                <w:left w:val="single" w:sz="6"/>
                <w:bottom w:val="single" w:sz="6"/>
                <w:right w:val="single" w:sz="6"/>
              </w:tcBorders>
              <w:vAlign w:val="top"/>
            </w:tcPr>
            <w:p>
              <w:pPr>
                <w:pStyle w:val="Style2720"/>
                <w:ind w:left="5" w:hanging="5"/>
                <w:spacing w:before="0" w:after="0" w:line="278" w:line-rule="exact"/>
                <w:tabs/>
                <w:rPr>
                  <w:rFonts w:ascii="Times New Roman" w:h-ansi="Times New Roman" w:fareast="Times New Roman" w:cs="Times New Roman"/>
                  <wx:font wx:val="Times New Roman"/>
                  <w:sz w:val="26"/>
                  <w:sz-cs w:val="26"/>
                </w:rPr>
              </w:pPr>
              <w:r>
                <w:rPr>
                  <w:rStyle w:val="CharStyle249"/>
                  <w:lang w:val="0419" w:fareast="0419"/>
                </w:rPr>
                <w:t>Обучение ударам головой по воротам с расстояния Зм после набрасывания мяча партнером. Обучение ударам головой по воротам с расстояния 2м после подбрасывания мяча над собой. Учебная игра.</w:t>
              </w:r>
            </w:p>
          </w:tc>
          <w:tc>
            <w:tcPr>
              <w:tcW w:w="1003" w:type="dxa"/>
              <w:tcBorders>
                <w:top w:val="single" w:sz="6"/>
                <w:left w:val="single" w:sz="6"/>
                <w:bottom w:val="single" w:sz="6"/>
                <w:right w:val="single" w:sz="6"/>
              </w:tcBorders>
              <w:vAlign w:val="top"/>
            </w:tcPr>
            <w:p>
              <w:pPr>
                <w:pStyle w:val="Style2720"/>
                <w:ind w:left="42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май</w:t>
              </w: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34.</w:t>
              </w:r>
            </w:p>
          </w:tc>
          <w:tc>
            <w:tcPr>
              <w:tcW w:w="7042" w:type="dxa"/>
              <w:tcBorders>
                <w:top w:val="single" w:sz="6"/>
                <w:left w:val="single" w:sz="6"/>
                <w:bottom w:val="single" w:sz="6"/>
                <w:right w:val="single" w:sz="6"/>
              </w:tcBorders>
              <w:vAlign w:val="top"/>
            </w:tcPr>
            <w:p>
              <w:pPr>
                <w:pStyle w:val="Style2720"/>
                <w:ind w:first-line="5"/>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Обучение остановке мяча грудью и бедром. Учебная игра. Обучение ударам по мячу средней частью подъема с рук на дальность. Обучение ударам по мячу средней частью подъема после отскока мяча от земли на дальность. Обучение вбрасыванию мяча рукой из-за головы на точность.   Обучение вбрасыванию мяча рукой снизу на точность. Игра в ручной мяч.</w:t>
              </w:r>
            </w:p>
          </w:tc>
          <w:tc>
            <w:tcPr>
              <w:tcW w:w="1003" w:type="dxa"/>
              <w:tcBorders>
                <w:top w:val="single" w:sz="6"/>
                <w:left w:val="single" w:sz="6"/>
                <w:bottom w:val="single" w:sz="6"/>
                <w:right w:val="single" w:sz="6"/>
              </w:tcBorders>
              <w:vAlign w:val="top"/>
            </w:tcPr>
            <w:p>
              <w:pPr>
                <w:pStyle w:val="Style2720"/>
                <w:ind w:left="42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top w:val="single" w:sz="6"/>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35.</w:t>
              </w:r>
            </w:p>
          </w:tc>
          <w:tc>
            <w:tcPr>
              <w:tcW w:w="7042" w:type="dxa"/>
              <w:tcBorders>
                <w:top w:val="single" w:sz="6"/>
                <w:left w:val="single" w:sz="6"/>
                <w:bottom w:val="single" w:sz="6"/>
                <w:right w:val="single" w:sz="6"/>
              </w:tcBorders>
              <w:vAlign w:val="top"/>
            </w:tcPr>
            <w:p>
              <w:pPr>
                <w:pStyle w:val="Style2720"/>
                <w:ind w:first-line="10"/>
                <w:spacing w:before="0" w:after="0" w:line="269" w:line-rule="exact"/>
                <w:tabs/>
                <w:rPr>
                  <w:rFonts w:ascii="Times New Roman" w:h-ansi="Times New Roman" w:fareast="Times New Roman" w:cs="Times New Roman"/>
                  <wx:font wx:val="Times New Roman"/>
                  <w:sz w:val="26"/>
                  <w:sz-cs w:val="26"/>
                </w:rPr>
              </w:pPr>
              <w:r>
                <w:rPr>
                  <w:rStyle w:val="CharStyle249"/>
                  <w:lang w:val="0419" w:fareast="0419"/>
                </w:rPr>
                <w:t>Обучение ведению мяча по прямой с имитацией остановки подошвой по зрительному сигналу. Совершенствование   обманного   движения   на остановку мяча во время ведения. Учебная игра. Обучение приему мяча в прыжке после отскока от земли. Обучение приему мяча в прыжке после вбрасывания его партнером. Игра в ручной мяч.</w:t>
              </w:r>
            </w:p>
          </w:tc>
          <w:tc>
            <w:tcPr>
              <w:tcW w:w="1003" w:type="dxa"/>
              <w:tcBorders>
                <w:top w:val="single" w:sz="6"/>
                <w:left w:val="single" w:sz="6"/>
                <w:bottom w:val="single" w:sz="6"/>
                <w:right w:val="single" w:sz="6"/>
              </w:tcBorders>
              <w:vAlign w:val="top"/>
            </w:tcPr>
            <w:p>
              <w:pPr>
                <w:pStyle w:val="Style2720"/>
                <w:ind w:left="446"/>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left w:val="single" w:sz="6"/>
                <w:right w:val="single" w:sz="6"/>
              </w:tcBorders>
              <w:vAlign w:val="top"/>
            </w:tcPr>
            <w:p>
              <w:pPr>
                <w:pStyle w:val="Style160"/>
                <w:spacing w:before="0" w:after="0"/>
                <w:tabs/>
              </w:pPr>
            </w:p>
          </w:tc>
        </w:tr>
        <w:tr>
          <w:tc>
            <w:tcPr>
              <w:tcW w:w="70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36</w:t>
              </w:r>
            </w:p>
          </w:tc>
          <w:tc>
            <w:tcPr>
              <w:tcW w:w="7042" w:type="dxa"/>
              <w:tcBorders>
                <w:top w:val="single" w:sz="6"/>
                <w:left w:val="single" w:sz="6"/>
                <w:bottom w:val="single" w:sz="6"/>
                <w:right w:val="single" w:sz="6"/>
              </w:tcBorders>
              <w:vAlign w:val="top"/>
            </w:tcPr>
            <w:p>
              <w:pPr>
                <w:pStyle w:val="Style2720"/>
                <w:ind w:first-line="58"/>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Подвижная игра с элементами футбола. Учебная игра. Обучение развитию атаки флангом крайним защитником и нападающим. Обучение приему мяча летящего выше уровня головы навстречу вратарю. Обучение приему катящегося навстречу по земле и летящего на встречу на уровне живота и груди. Игра в ручной мяч. Обучение приему мяча, летящего выше уровня головы сбоку от вратаря. Обучение вбрасыванию мяча на точность.</w:t>
              </w:r>
            </w:p>
          </w:tc>
          <w:tc>
            <w:tcPr>
              <w:tcW w:w="1003"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970" w:type="dxa"/>
              <w:tcBorders>
                <w:left w:val="single" w:sz="6"/>
                <w:bottom w:val="single" w:sz="6"/>
                <w:right w:val="single" w:sz="6"/>
              </w:tcBorders>
              <w:vAlign w:val="top"/>
            </w:tcPr>
            <w:p>
              <w:pPr>
                <w:pStyle w:val="Style160"/>
                <w:spacing w:before="0" w:after="0"/>
                <w:tabs/>
              </w:pPr>
            </w:p>
          </w:tc>
        </w:tr>
      </w:tbl>
      <w:p>
        <w:pPr>
          <w:pStyle w:val="Style3102"/>
          <w:ind w:left="2688" w:right="2880"/>
          <w:spacing w:before="67" w:after="0" w:line="274" w:line-rule="exact"/>
          <w:tabs/>
          <w:rPr>
            <w:rFonts w:ascii="Times New Roman" w:h-ansi="Times New Roman" w:fareast="Times New Roman" w:cs="Times New Roman"/>
            <wx:font wx:val="Times New Roman"/>
            <w:sz w:val="26"/>
            <w:sz-cs w:val="26"/>
          </w:rPr>
        </w:pPr>
        <w:r>
          <w:rPr>
            <w:rStyle w:val="CharStyle232"/>
            <w:lang w:val="0419" w:fareast="0419"/>
          </w:rPr>
          <w:t>П.    МЕТОДИЧЕСКАЯ ЧАСТЬ Основные правила проведения занятия.</w:t>
        </w:r>
      </w:p>
      <w:p>
        <w:pPr>
          <w:pStyle w:val="Style3105"/>
          <w:listPr>
            <w:ilvl w:val="0"/>
            <w:ilfo w:val="2"/>
            <w:rPr>
              <w:rStyle w:val="CharStyle249"/>
              <w:lang w:val="0419" w:fareast="0419"/>
            </w:rPr>
          </w:listPr>
          <w:spacing w:before="0" w:after="0"/>
          <w:tabs>
            <w:tab w:val="left" w:pos="686"/>
          </w:tabs>
          <w:rPr>
            <w:rFonts w:ascii="Times New Roman" w:h-ansi="Times New Roman" w:fareast="Times New Roman" w:cs="Times New Roman"/>
            <wx:font wx:val="Times New Roman"/>
            <w:sz w:val="26"/>
            <w:sz-cs w:val="26"/>
          </w:rPr>
        </w:pPr>
        <w:r>
          <w:rPr>
            <w:rStyle w:val="CharStyle249"/>
            <w:lang w:val="0419" w:fareast="0419"/>
          </w:rPr>
          <w:t>Не спешить с переходом к изучению новых упражнений.</w:t>
        </w:r>
      </w:p>
      <w:p>
        <w:pPr>
          <w:pStyle w:val="Style3105"/>
          <w:listPr>
            <w:ilvl w:val="0"/>
            <w:ilfo w:val="2"/>
            <w:rPr>
              <w:rStyle w:val="CharStyle249"/>
              <w:lang w:val="0419" w:fareast="0419"/>
            </w:rPr>
          </w:listPr>
          <w:spacing w:before="0" w:after="0"/>
          <w:tabs>
            <w:tab w:val="left" w:pos="686"/>
          </w:tabs>
          <w:rPr>
            <w:rFonts w:ascii="Times New Roman" w:h-ansi="Times New Roman" w:fareast="Times New Roman" w:cs="Times New Roman"/>
            <wx:font wx:val="Times New Roman"/>
            <w:sz w:val="26"/>
            <w:sz-cs w:val="26"/>
          </w:rPr>
        </w:pPr>
        <w:r>
          <w:rPr>
            <w:rStyle w:val="CharStyle249"/>
            <w:lang w:val="0419" w:fareast="0419"/>
          </w:rPr>
          <w:t>Не перегружать занятия новыми упражнениями.</w:t>
        </w:r>
      </w:p>
      <w:p>
        <w:pPr>
          <w:pStyle w:val="Style3105"/>
          <w:listPr>
            <w:ilvl w:val="0"/>
            <w:ilfo w:val="2"/>
            <w:rPr>
              <w:rStyle w:val="CharStyle249"/>
              <w:lang w:val="0419" w:fareast="0419"/>
            </w:rPr>
          </w:listPr>
          <w:spacing w:before="0" w:after="0"/>
          <w:tabs>
            <w:tab w:val="left" w:pos="686"/>
          </w:tabs>
          <w:rPr>
            <w:rFonts w:ascii="Times New Roman" w:h-ansi="Times New Roman" w:fareast="Times New Roman" w:cs="Times New Roman"/>
            <wx:font wx:val="Times New Roman"/>
            <w:sz w:val="26"/>
            <w:sz-cs w:val="26"/>
          </w:rPr>
        </w:pPr>
        <w:r>
          <w:rPr>
            <w:rStyle w:val="CharStyle249"/>
            <w:lang w:val="0419" w:fareast="0419"/>
          </w:rPr>
          <w:t>Включать в занятия ранее изученные и прочно усвоенные элементы в новых сочетаниях и вариантах.</w:t>
        </w:r>
      </w:p>
      <w:p>
        <w:pPr>
          <w:pStyle w:val="Style3105"/>
          <w:listPr>
            <w:ilvl w:val="0"/>
            <w:ilfo w:val="2"/>
            <w:rPr>
              <w:rStyle w:val="CharStyle249"/>
              <w:lang w:val="0419" w:fareast="0419"/>
            </w:rPr>
          </w:listPr>
          <w:spacing w:before="0" w:after="0"/>
          <w:tabs>
            <w:tab w:val="left" w:pos="686"/>
          </w:tabs>
          <w:rPr>
            <w:rFonts w:ascii="Times New Roman" w:h-ansi="Times New Roman" w:fareast="Times New Roman" w:cs="Times New Roman"/>
            <wx:font wx:val="Times New Roman"/>
            <w:sz w:val="26"/>
            <w:sz-cs w:val="26"/>
          </w:rPr>
        </w:pPr>
        <w:r>
          <w:rPr>
            <w:rStyle w:val="CharStyle249"/>
            <w:lang w:val="0419" w:fareast="0419"/>
          </w:rPr>
          <w:t>Повышать интенсивность и длительность выполнения упражнений.</w:t>
        </w:r>
      </w:p>
      <w:p>
        <w:pPr>
          <w:pStyle w:val="Style3105"/>
          <w:listPr>
            <w:ilvl w:val="0"/>
            <w:ilfo w:val="2"/>
            <w:rPr>
              <w:rStyle w:val="CharStyle249"/>
              <w:lang w:val="0419" w:fareast="0419"/>
            </w:rPr>
          </w:listPr>
          <w:spacing w:before="0" w:after="0"/>
          <w:tabs>
            <w:tab w:val="left" w:pos="686"/>
          </w:tabs>
          <w:rPr>
            <w:rFonts w:ascii="Times New Roman" w:h-ansi="Times New Roman" w:fareast="Times New Roman" w:cs="Times New Roman"/>
            <wx:font wx:val="Times New Roman"/>
            <w:sz w:val="26"/>
            <w:sz-cs w:val="26"/>
          </w:rPr>
        </w:pPr>
        <w:r>
          <w:rPr>
            <w:rStyle w:val="CharStyle249"/>
            <w:lang w:val="0419" w:fareast="0419"/>
          </w:rPr>
          <w:t>Периодически объективно оценивать достижения занимающихся (нормативы, соревнования).</w:t>
        </w:r>
      </w:p>
      <w:p>
        <w:pPr>
          <w:pStyle w:val="Style3105"/>
          <w:listPr>
            <w:ilvl w:val="0"/>
            <w:ilfo w:val="2"/>
            <w:rPr>
              <w:rStyle w:val="CharStyle249"/>
              <w:lang w:val="0419" w:fareast="0419"/>
            </w:rPr>
          </w:listPr>
          <w:spacing w:before="5" w:after="0"/>
          <w:tabs>
            <w:tab w:val="left" w:pos="686"/>
          </w:tabs>
          <w:rPr>
            <w:rFonts w:ascii="Times New Roman" w:h-ansi="Times New Roman" w:fareast="Times New Roman" w:cs="Times New Roman"/>
            <wx:font wx:val="Times New Roman"/>
            <w:sz w:val="26"/>
            <w:sz-cs w:val="26"/>
          </w:rPr>
        </w:pPr>
        <w:r>
          <w:rPr>
            <w:rStyle w:val="CharStyle249"/>
            <w:lang w:val="0419" w:fareast="0419"/>
          </w:rPr>
          <w:t>Соблюдать правильные интервалы между занятиями.</w:t>
        </w:r>
      </w:p>
      <w:p>
        <w:pPr>
          <w:pStyle w:val="Style2607"/>
          <w:spacing w:before="0" w:after="0"/>
          <w:tabs/>
          <w:rPr>
            <w:rFonts w:ascii="Times New Roman" w:h-ansi="Times New Roman" w:fareast="Times New Roman" w:cs="Times New Roman"/>
            <wx:font wx:val="Times New Roman"/>
            <w:sz w:val="26"/>
            <w:sz-cs w:val="26"/>
          </w:rPr>
        </w:pPr>
        <w:r>
          <w:rPr>
            <w:rStyle w:val="CharStyle249"/>
            <w:lang w:val="0419" w:fareast="0419"/>
          </w:rPr>
          <w:t>Структура     комплексных     тренировках сложнее, чем  тематических. Это связано с тем, что в отличие от первых, где решается только одна основная задача, в комплексные ставятся две, три задачи. </w:t>
        </w:r>
        <w:r>
          <w:rPr>
            <w:rStyle w:val="CharStyle232"/>
            <w:lang w:val="0419" w:fareast="0419"/>
          </w:rPr>
          <w:t>1. Комплексное занятие, решающее задачи физической, технической и тактической подготовки </w:t>
        </w:r>
        <w:r>
          <w:rPr>
            <w:rStyle w:val="CharStyle249"/>
            <w:u w:val="single"/>
            <w:lang w:val="0419" w:fareast="0419"/>
          </w:rPr>
          <w:t>Подготовительная часть</w:t>
        </w:r>
      </w:p>
      <w:p>
        <w:pPr>
          <w:pStyle w:val="Style3105"/>
          <w:listPr>
            <w:ilvl w:val="0"/>
            <w:ilfo w:val="3"/>
            <w:rPr>
              <w:rStyle w:val="CharStyle249"/>
              <w:lang w:val="0419" w:fareast="0419"/>
            </w:rPr>
          </w:listPr>
          <w:spacing w:before="187" w:after="0" w:line="240" w:line-rule="auto"/>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общей разминки.</w:t>
        </w:r>
      </w:p>
      <w:p>
        <w:pPr>
          <w:pStyle w:val="Style3105"/>
          <w:listPr>
            <w:ilvl w:val="0"/>
            <w:ilfo w:val="3"/>
            <w:rPr>
              <w:rStyle w:val="CharStyle249"/>
              <w:lang w:val="0419" w:fareast="0419"/>
            </w:rPr>
          </w:listPr>
          <w:ind w:right="6451"/>
          <w:spacing w:before="67"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специальной разминки. </w:t>
        </w:r>
        <w:r>
          <w:rPr>
            <w:rStyle w:val="CharStyle249"/>
            <w:u w:val="single"/>
            <w:lang w:val="0419" w:fareast="0419"/>
          </w:rPr>
          <w:t>Основная часть</w:t>
        </w:r>
      </w:p>
      <w:p>
        <w:pPr>
          <w:pStyle w:val="Style3105"/>
          <w:listPr>
            <w:ilvl w:val="0"/>
            <w:ilfo w:val="4"/>
            <w:rPr>
              <w:rStyle w:val="CharStyle249"/>
              <w:lang w:val="0419" w:fareast="0419"/>
            </w:rPr>
          </w:listPr>
          <w:spacing w:before="29"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на быстроту и ловкость (без мяча и с мячом)</w:t>
        </w:r>
      </w:p>
      <w:p>
        <w:pPr>
          <w:pStyle w:val="Style3105"/>
          <w:listPr>
            <w:ilvl w:val="0"/>
            <w:ilfo w:val="4"/>
            <w:rPr>
              <w:rStyle w:val="CharStyle249"/>
              <w:lang w:val="0419" w:fareast="0419"/>
            </w:rPr>
          </w:listPr>
          <w:spacing w:before="0"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на совершенствование технических приемов.</w:t>
        </w:r>
      </w:p>
      <w:p>
        <w:pPr>
          <w:pStyle w:val="Style3105"/>
          <w:listPr>
            <w:ilvl w:val="0"/>
            <w:ilfo w:val="4"/>
            <w:rPr>
              <w:rStyle w:val="CharStyle249"/>
              <w:lang w:val="0419" w:fareast="0419"/>
            </w:rPr>
          </w:listPr>
          <w:spacing w:before="0"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Технико-тактические упражнения.</w:t>
        </w:r>
      </w:p>
      <w:p>
        <w:pPr>
          <w:pStyle w:val="Style3105"/>
          <w:listPr>
            <w:ilvl w:val="0"/>
            <w:ilfo w:val="4"/>
            <w:rPr>
              <w:rStyle w:val="CharStyle249"/>
              <w:lang w:val="0419" w:fareast="0419"/>
            </w:rPr>
          </w:listPr>
          <w:ind w:right="3763"/>
          <w:spacing w:before="24"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Двухсторонняя игра или упражнения на выносливость.</w:t>
        </w:r>
      </w:p>
      <w:p>
        <w:pPr>
          <w:pStyle w:val="Style3105"/>
          <w:listPr>
            <w:ilvl w:val="0"/>
            <w:ilfo w:val="4"/>
            <w:rPr>
              <w:rStyle w:val="CharStyle249"/>
              <w:lang w:val="0419" w:fareast="0419"/>
            </w:rPr>
          </w:listPr>
          <w:spacing w:before="168" w:after="0" w:line="240" w:line-rule="auto"/>
          <w:tabs>
            <w:tab w:val="left" w:pos="691"/>
          </w:tabs>
          <w:rPr>
            <w:rFonts w:ascii="Times New Roman" w:h-ansi="Times New Roman" w:fareast="Times New Roman" w:cs="Times New Roman"/>
            <wx:font wx:val="Times New Roman"/>
            <w:sz w:val="26"/>
            <w:sz-cs w:val="26"/>
          </w:rPr>
        </w:pPr>
        <w:r>
          <w:rPr>
            <w:rStyle w:val="CharStyle249"/>
            <w:u w:val="single"/>
            <w:lang w:val="0419" w:fareast="0419"/>
          </w:rPr>
          <w:t>Заключительная часть</w:t>
        </w:r>
      </w:p>
      <w:p>
        <w:pPr>
          <w:pStyle w:val="Style3105"/>
          <w:listPr>
            <w:ilvl w:val="0"/>
            <w:ilfo w:val="5"/>
            <w:rPr>
              <w:rStyle w:val="CharStyle249"/>
              <w:lang w:val="0419" w:fareast="0419"/>
            </w:rPr>
          </w:listPr>
          <w:spacing w:before="86" w:after="0" w:line="475" w:line-rule="exact"/>
          <w:tabs>
            <w:tab w:val="left" w:pos="686"/>
          </w:tabs>
          <w:rPr>
            <w:rFonts w:ascii="Times New Roman" w:h-ansi="Times New Roman" w:fareast="Times New Roman" w:cs="Times New Roman"/>
            <wx:font wx:val="Times New Roman"/>
            <w:sz w:val="26"/>
            <w:sz-cs w:val="26"/>
          </w:rPr>
        </w:pPr>
        <w:r>
          <w:rPr>
            <w:rStyle w:val="CharStyle249"/>
            <w:lang w:val="0419" w:fareast="0419"/>
          </w:rPr>
          <w:t>Упражнения в расслаблении мышечного аппарата. • 2. Дыхательные упражнения.</w:t>
        </w:r>
      </w:p>
      <w:p>
        <w:pPr>
          <w:pStyle w:val="Style3118"/>
          <w:listPr>
            <w:ilvl w:val="0"/>
            <w:ilfo w:val="5"/>
            <w:rPr>
              <w:rStyle w:val="CharStyle249"/>
              <w:lang w:val="0419" w:fareast="0419"/>
            </w:rPr>
          </w:listPr>
          <w:spacing w:before="67" w:after="0"/>
          <w:tabs>
            <w:tab w:val="left" w:pos="686"/>
          </w:tabs>
          <w:rPr>
            <w:rFonts w:ascii="Times New Roman" w:h-ansi="Times New Roman" w:fareast="Times New Roman" w:cs="Times New Roman"/>
            <wx:font wx:val="Times New Roman"/>
            <w:sz w:val="26"/>
            <w:sz-cs w:val="26"/>
          </w:rPr>
        </w:pPr>
        <w:r>
          <w:rPr>
            <w:rStyle w:val="CharStyle232"/>
            <w:lang w:val="0419" w:fareast="0419"/>
          </w:rPr>
          <w:t>Комплексное занятие, решающее задачи технической и физической подготовки</w:t>
        </w:r>
      </w:p>
      <w:p>
        <w:pPr>
          <w:spacing w:before="5" w:after="0" w:line="480" w:line-rule="exact"/>
          <w:rPr>
            <w:sz w:val="20"/>
            <w:sz-cs w:val="20"/>
          </w:rPr>
          <w:sectPr>
            <w:type w:val="continuous"/>
            <w:pgSz w:w="16837" w:h="23810"/>
            <w:pgMar w:left="3923" w:top="3914" w:right="3203" w:bottom="1440"/>
            <w:titlePg w:val="off"/>
          </w:sectPr>
        </w:pPr>
      </w:p>
      <w:p>
        <w:pPr>
          <w:pStyle w:val="Style2602"/>
          <w:jc w:val="left"/>
          <w:spacing w:before="67" w:after="0" w:line="480" w:line-rule="exact"/>
          <w:tabs/>
          <w:rPr>
            <w:rFonts w:ascii="Times New Roman" w:h-ansi="Times New Roman" w:fareast="Times New Roman" w:cs="Times New Roman"/>
            <wx:font wx:val="Times New Roman"/>
            <w:sz w:val="26"/>
            <w:sz-cs w:val="26"/>
          </w:rPr>
        </w:pPr>
        <w:r>
          <w:rPr>
            <w:rStyle w:val="CharStyle249"/>
            <w:u w:val="single"/>
            <w:lang w:val="0419" w:fareast="0419"/>
          </w:rPr>
          <w:t>Подготовительная часть</w:t>
        </w:r>
      </w:p>
      <w:p>
        <w:pPr>
          <w:pStyle w:val="Style3125"/>
          <w:listPr>
            <w:ilvl w:val="0"/>
            <w:ilfo w:val="6"/>
            <w:rPr>
              <w:rStyle w:val="CharStyle249"/>
              <w:lang w:val="0419" w:fareast="0419"/>
            </w:rPr>
          </w:listPr>
          <w:jc w:val="left"/>
          <w:spacing w:before="5"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Общеразвивающие упражнения.</w:t>
        </w:r>
      </w:p>
      <w:p>
        <w:pPr>
          <w:pStyle w:val="Style3125"/>
          <w:listPr>
            <w:ilvl w:val="0"/>
            <w:ilfo w:val="6"/>
            <w:rPr>
              <w:rStyle w:val="CharStyle249"/>
              <w:lang w:val="0419" w:fareast="0419"/>
            </w:rPr>
          </w:listPr>
          <w:jc w:val="left"/>
          <w:spacing w:before="0"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на ловкость и гибкость.</w:t>
        </w:r>
      </w:p>
      <w:p>
        <w:pPr>
          <w:pStyle w:val="Style3125"/>
          <w:listPr>
            <w:ilvl w:val="0"/>
            <w:ilfo w:val="6"/>
            <w:rPr>
              <w:rStyle w:val="CharStyle249"/>
              <w:lang w:val="0419" w:fareast="0419"/>
            </w:rPr>
          </w:listPr>
          <w:jc w:val="left"/>
          <w:spacing w:before="5" w:after="0" w:line="480" w:line-rule="exact"/>
          <w:tabs>
            <w:tab w:val="left" w:pos="691"/>
          </w:tabs>
          <w:rPr>
            <w:rFonts w:ascii="Times New Roman" w:h-ansi="Times New Roman" w:fareast="Times New Roman" w:cs="Times New Roman"/>
            <wx:font wx:val="Times New Roman"/>
            <w:sz w:val="26"/>
            <w:sz-cs w:val="26"/>
          </w:rPr>
        </w:pPr>
        <w:r>
          <w:rPr>
            <w:rStyle w:val="CharStyle249"/>
            <w:u w:val="single"/>
            <w:lang w:val="0419" w:fareast="0419"/>
          </w:rPr>
          <w:t>Основная часть</w:t>
        </w:r>
      </w:p>
      <w:p>
        <w:pPr>
          <w:pStyle w:val="Style3125"/>
          <w:listPr>
            <w:ilvl w:val="0"/>
            <w:ilfo w:val="7"/>
            <w:rPr>
              <w:rStyle w:val="CharStyle249"/>
              <w:lang w:val="0419" w:fareast="0419"/>
            </w:rPr>
          </w:listPr>
          <w:jc w:val="left"/>
          <w:spacing w:before="5"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Изучение нового технического приема.</w:t>
        </w:r>
      </w:p>
      <w:p>
        <w:pPr>
          <w:pStyle w:val="Style3125"/>
          <w:listPr>
            <w:ilvl w:val="0"/>
            <w:ilfo w:val="7"/>
            <w:rPr>
              <w:rStyle w:val="CharStyle249"/>
              <w:lang w:val="0419" w:fareast="0419"/>
            </w:rPr>
          </w:listPr>
          <w:jc w:val="left"/>
          <w:spacing w:before="0" w:after="0" w:line="480" w:line-rule="exact"/>
          <w:tabs>
            <w:tab w:val="left" w:pos="691"/>
          </w:tabs>
          <w:rPr>
            <w:rFonts w:ascii="Times New Roman" w:h-ansi="Times New Roman" w:fareast="Times New Roman" w:cs="Times New Roman"/>
            <wx:font wx:val="Times New Roman"/>
            <w:sz w:val="26"/>
            <w:sz-cs w:val="26"/>
          </w:rPr>
        </w:pPr>
        <w:r>
          <w:rPr>
            <w:rStyle w:val="CharStyle249"/>
            <w:lang w:val="0419" w:fareast="0419"/>
          </w:rPr>
          <w:t>Упражнения, направленные на развитие быстроты.</w:t>
        </w:r>
      </w:p>
      <w:p>
        <w:pPr>
          <w:pStyle w:val="Style3125"/>
          <w:listPr>
            <w:ilvl w:val="0"/>
            <w:ilfo w:val="7"/>
            <w:rPr>
              <w:rStyle w:val="CharStyle249"/>
              <w:lang w:val="0419" w:fareast="0419"/>
            </w:rPr>
          </w:listPr>
          <w:jc w:val="left"/>
          <w:ind w:right="1114"/>
          <w:spacing w:before="19" w:after="0"/>
          <w:tabs>
            <w:tab w:val="left" w:pos="691"/>
          </w:tabs>
          <w:rPr>
            <w:rFonts w:ascii="Times New Roman" w:h-ansi="Times New Roman" w:fareast="Times New Roman" w:cs="Times New Roman"/>
            <wx:font wx:val="Times New Roman"/>
            <w:sz w:val="26"/>
            <w:sz-cs w:val="26"/>
          </w:rPr>
        </w:pPr>
        <w:r>
          <w:rPr>
            <w:rStyle w:val="CharStyle249"/>
            <w:lang w:val="0419" w:fareast="0419"/>
          </w:rPr>
          <w:t>Совершенствование технических приемов без единоборств и с применением сопротивления соперника.</w:t>
        </w:r>
      </w:p>
      <w:p>
        <w:pPr>
          <w:pStyle w:val="Style3125"/>
          <w:listPr>
            <w:ilvl w:val="0"/>
            <w:ilfo w:val="7"/>
            <w:rPr>
              <w:rStyle w:val="CharStyle249"/>
              <w:lang w:val="0419" w:fareast="0419"/>
            </w:rPr>
          </w:listPr>
          <w:jc w:val="left"/>
          <w:spacing w:before="0" w:after="0"/>
          <w:tabs>
            <w:tab w:val="left" w:pos="691"/>
          </w:tabs>
          <w:rPr>
            <w:rFonts w:ascii="Times New Roman" w:h-ansi="Times New Roman" w:fareast="Times New Roman" w:cs="Times New Roman"/>
            <wx:font wx:val="Times New Roman"/>
            <w:sz w:val="26"/>
            <w:sz-cs w:val="26"/>
          </w:rPr>
        </w:pPr>
        <w:r>
          <w:rPr>
            <w:rStyle w:val="CharStyle249"/>
            <w:lang w:val="0419" w:fareast="0419"/>
          </w:rPr>
          <w:t>Совершенствование технико-тактических приемов в учебной игре.</w:t>
        </w:r>
      </w:p>
      <w:p>
        <w:pPr>
          <w:pStyle w:val="Style3125"/>
          <w:listPr>
            <w:ilvl w:val="0"/>
            <w:ilfo w:val="7"/>
            <w:rPr>
              <w:rStyle w:val="CharStyle249"/>
              <w:lang w:val="0419" w:fareast="0419"/>
            </w:rPr>
          </w:listPr>
          <w:jc w:val="left"/>
          <w:spacing w:before="0" w:after="0"/>
          <w:tabs>
            <w:tab w:val="left" w:pos="691"/>
          </w:tabs>
          <w:rPr>
            <w:rFonts w:ascii="Times New Roman" w:h-ansi="Times New Roman" w:fareast="Times New Roman" w:cs="Times New Roman"/>
            <wx:font wx:val="Times New Roman"/>
            <w:sz w:val="26"/>
            <w:sz-cs w:val="26"/>
          </w:rPr>
        </w:pPr>
        <w:r>
          <w:rPr>
            <w:rStyle w:val="CharStyle249"/>
            <w:u w:val="single"/>
            <w:lang w:val="0419" w:fareast="0419"/>
          </w:rPr>
          <w:t>Заключительная часть</w:t>
        </w:r>
      </w:p>
      <w:p>
        <w:pPr>
          <w:pStyle w:val="Style3125"/>
          <w:listPr>
            <w:ilvl w:val="0"/>
            <w:ilfo w:val="8"/>
            <w:rPr>
              <w:rStyle w:val="CharStyle249"/>
              <w:lang w:val="0419" w:fareast="0419"/>
            </w:rPr>
          </w:listPr>
          <w:jc w:val="left"/>
          <w:spacing w:before="0" w:after="0"/>
          <w:tabs>
            <w:tab w:val="left" w:pos="696"/>
          </w:tabs>
          <w:rPr>
            <w:rFonts w:ascii="Times New Roman" w:h-ansi="Times New Roman" w:fareast="Times New Roman" w:cs="Times New Roman"/>
            <wx:font wx:val="Times New Roman"/>
            <w:sz w:val="26"/>
            <w:sz-cs w:val="26"/>
          </w:rPr>
        </w:pPr>
        <w:r>
          <w:rPr>
            <w:rStyle w:val="CharStyle249"/>
            <w:lang w:val="0419" w:fareast="0419"/>
          </w:rPr>
          <w:t>Подвижная игра: "Охотники и утки" или "мяч по кругу".</w:t>
        </w:r>
      </w:p>
      <w:p>
        <w:pPr>
          <w:pStyle w:val="Style3125"/>
          <w:listPr>
            <w:ilvl w:val="0"/>
            <w:ilfo w:val="8"/>
            <w:rPr>
              <w:rStyle w:val="CharStyle249"/>
              <w:lang w:val="0419" w:fareast="0419"/>
            </w:rPr>
          </w:listPr>
          <w:jc w:val="left"/>
          <w:spacing w:before="0" w:after="0"/>
          <w:tabs>
            <w:tab w:val="left" w:pos="696"/>
          </w:tabs>
          <w:rPr>
            <w:rFonts w:ascii="Times New Roman" w:h-ansi="Times New Roman" w:fareast="Times New Roman" w:cs="Times New Roman"/>
            <wx:font wx:val="Times New Roman"/>
            <w:sz w:val="26"/>
            <w:sz-cs w:val="26"/>
          </w:rPr>
        </w:pPr>
        <w:r>
          <w:rPr>
            <w:rStyle w:val="CharStyle249"/>
            <w:lang w:val="0419" w:fareast="0419"/>
          </w:rPr>
          <w:t>Упражнения в расслаблении мышечного аппарата.</w:t>
        </w:r>
      </w:p>
      <w:p>
        <w:pPr>
          <w:pStyle w:val="Style3118"/>
          <w:listPr>
            <w:ilvl w:val="0"/>
            <w:ilfo w:val="8"/>
            <w:rPr>
              <w:rStyle w:val="CharStyle249"/>
              <w:lang w:val="0419" w:fareast="0419"/>
            </w:rPr>
          </w:listPr>
          <w:spacing w:before="312" w:after="0"/>
          <w:tabs>
            <w:tab w:val="left" w:pos="696"/>
          </w:tabs>
          <w:rPr>
            <w:rFonts w:ascii="Times New Roman" w:h-ansi="Times New Roman" w:fareast="Times New Roman" w:cs="Times New Roman"/>
            <wx:font wx:val="Times New Roman"/>
            <w:sz w:val="26"/>
            <w:sz-cs w:val="26"/>
          </w:rPr>
        </w:pPr>
        <w:r>
          <w:rPr>
            <w:rStyle w:val="CharStyle232"/>
            <w:lang w:val="0419" w:fareast="0419"/>
          </w:rPr>
          <w:t>Комплексное занятие, решающее задачи технической и тактической подготовки </w:t>
        </w:r>
        <w:r>
          <w:rPr>
            <w:rStyle w:val="CharStyle249"/>
            <w:u w:val="single"/>
            <w:lang w:val="0419" w:fareast="0419"/>
          </w:rPr>
          <w:t>Подготовительная часть</w:t>
        </w:r>
      </w:p>
      <w:p>
        <w:pPr>
          <w:pStyle w:val="Style3125"/>
          <w:listPr>
            <w:ilvl w:val="0"/>
            <w:ilfo w:val="9"/>
            <w:rPr>
              <w:rStyle w:val="CharStyle249"/>
              <w:lang w:val="0419" w:fareast="0419"/>
            </w:rPr>
          </w:listPr>
          <w:jc w:val="left"/>
          <w:spacing w:before="14" w:after="0" w:line="518" w:line-rule="exact"/>
          <w:tabs>
            <w:tab w:val="left" w:pos="682"/>
          </w:tabs>
          <w:rPr>
            <w:rFonts w:ascii="Times New Roman" w:h-ansi="Times New Roman" w:fareast="Times New Roman" w:cs="Times New Roman"/>
            <wx:font wx:val="Times New Roman"/>
            <w:sz w:val="26"/>
            <w:sz-cs w:val="26"/>
          </w:rPr>
        </w:pPr>
        <w:r>
          <w:rPr>
            <w:rStyle w:val="CharStyle249"/>
            <w:lang w:val="0419" w:fareast="0419"/>
          </w:rPr>
          <w:t>Различные беговые упражнения.</w:t>
        </w:r>
      </w:p>
      <w:p>
        <w:pPr>
          <w:pStyle w:val="Style3125"/>
          <w:listPr>
            <w:ilvl w:val="0"/>
            <w:ilfo w:val="9"/>
            <w:rPr>
              <w:rStyle w:val="CharStyle249"/>
              <w:lang w:val="0419" w:fareast="0419"/>
            </w:rPr>
          </w:listPr>
          <w:jc w:val="left"/>
          <w:ind w:right="2227"/>
          <w:spacing w:before="0" w:after="0" w:line="518" w:line-rule="exact"/>
          <w:tabs>
            <w:tab w:val="left" w:pos="682"/>
          </w:tabs>
          <w:rPr>
            <w:rFonts w:ascii="Times New Roman" w:h-ansi="Times New Roman" w:fareast="Times New Roman" w:cs="Times New Roman"/>
            <wx:font wx:val="Times New Roman"/>
            <w:sz w:val="26"/>
            <w:sz-cs w:val="26"/>
          </w:rPr>
        </w:pPr>
        <w:r>
          <w:rPr>
            <w:rStyle w:val="CharStyle249"/>
            <w:lang w:val="0419" w:fareast="0419"/>
          </w:rPr>
          <w:t>Упражнения с мячом в парах и больших группах. </w:t>
        </w:r>
        <w:r>
          <w:rPr>
            <w:rStyle w:val="CharStyle249"/>
            <w:u w:val="single"/>
            <w:lang w:val="0419" w:fareast="0419"/>
          </w:rPr>
          <w:t>Основная часть</w:t>
        </w:r>
      </w:p>
      <w:p>
        <w:pPr>
          <w:pStyle w:val="Style3125"/>
          <w:listPr>
            <w:ilvl w:val="0"/>
            <w:ilfo w:val="10"/>
            <w:rPr>
              <w:rStyle w:val="CharStyle249"/>
              <w:lang w:val="0419" w:fareast="0419"/>
            </w:rPr>
          </w:listPr>
          <w:jc w:val="left"/>
          <w:spacing w:before="0" w:after="0" w:line="480" w:line-rule="exact"/>
          <w:tabs>
            <w:tab w:val="left" w:pos="226"/>
          </w:tabs>
          <w:rPr>
            <w:rFonts w:ascii="Times New Roman" w:h-ansi="Times New Roman" w:fareast="Times New Roman" w:cs="Times New Roman"/>
            <wx:font wx:val="Times New Roman"/>
            <w:sz w:val="26"/>
            <w:sz-cs w:val="26"/>
          </w:rPr>
        </w:pPr>
        <w:r>
          <w:rPr>
            <w:rStyle w:val="CharStyle249"/>
            <w:lang w:val="0419" w:fareast="0419"/>
          </w:rPr>
          <w:t>Изучение технических приемов.</w:t>
        </w:r>
      </w:p>
      <w:p>
        <w:pPr>
          <w:pStyle w:val="Style3125"/>
          <w:listPr>
            <w:ilvl w:val="0"/>
            <w:ilfo w:val="10"/>
            <w:rPr>
              <w:rStyle w:val="CharStyle249"/>
              <w:lang w:val="0419" w:fareast="0419"/>
            </w:rPr>
          </w:listPr>
          <w:jc w:val="left"/>
          <w:spacing w:before="0" w:after="0" w:line="480" w:line-rule="exact"/>
          <w:tabs>
            <w:tab w:val="left" w:pos="226"/>
          </w:tabs>
          <w:rPr>
            <w:rFonts w:ascii="Times New Roman" w:h-ansi="Times New Roman" w:fareast="Times New Roman" w:cs="Times New Roman"/>
            <wx:font wx:val="Times New Roman"/>
            <w:sz w:val="26"/>
            <w:sz-cs w:val="26"/>
          </w:rPr>
        </w:pPr>
        <w:r>
          <w:rPr>
            <w:rStyle w:val="CharStyle249"/>
            <w:lang w:val="0419" w:fareast="0419"/>
          </w:rPr>
          <w:t>Изучение индивидуальных и групповых тактических действий.</w:t>
        </w:r>
      </w:p>
      <w:p>
        <w:pPr>
          <w:pStyle w:val="Style3125"/>
          <w:listPr>
            <w:ilvl w:val="0"/>
            <w:ilfo w:val="10"/>
            <w:rPr>
              <w:rStyle w:val="CharStyle249"/>
              <w:lang w:val="0419" w:fareast="0419"/>
            </w:rPr>
          </w:listPr>
          <w:spacing w:before="10" w:after="0" w:line="480" w:line-rule="exact"/>
          <w:tabs>
            <w:tab w:val="left" w:pos="226"/>
          </w:tabs>
          <w:rPr>
            <w:rFonts w:ascii="Times New Roman" w:h-ansi="Times New Roman" w:fareast="Times New Roman" w:cs="Times New Roman"/>
            <wx:font wx:val="Times New Roman"/>
            <w:sz w:val="26"/>
            <w:sz-cs w:val="26"/>
          </w:rPr>
        </w:pPr>
        <w:r>
          <w:rPr>
            <w:rStyle w:val="CharStyle249"/>
            <w:lang w:val="0419" w:fareast="0419"/>
          </w:rPr>
          <w:t>Игровые упражнения, направленные на воспитание тактического взаимодействия.</w:t>
        </w:r>
      </w:p>
      <w:p>
        <w:pPr>
          <w:pStyle w:val="Style3125"/>
          <w:listPr>
            <w:ilvl w:val="0"/>
            <w:ilfo w:val="10"/>
            <w:rPr>
              <w:rStyle w:val="CharStyle249"/>
              <w:lang w:val="0419" w:fareast="0419"/>
            </w:rPr>
          </w:listPr>
          <w:jc w:val="left"/>
          <w:spacing w:before="5" w:after="0" w:line="480" w:line-rule="exact"/>
          <w:tabs>
            <w:tab w:val="left" w:pos="226"/>
          </w:tabs>
          <w:rPr>
            <w:rFonts w:ascii="Times New Roman" w:h-ansi="Times New Roman" w:fareast="Times New Roman" w:cs="Times New Roman"/>
            <wx:font wx:val="Times New Roman"/>
            <w:sz w:val="26"/>
            <w:sz-cs w:val="26"/>
          </w:rPr>
        </w:pPr>
        <w:r>
          <w:rPr>
            <w:rStyle w:val="CharStyle249"/>
            <w:lang w:val="0419" w:fareast="0419"/>
          </w:rPr>
          <w:t>Совершенствование технико-тактических действий в двухсторонней игре.</w:t>
        </w:r>
      </w:p>
      <w:p>
        <w:pPr>
          <w:pStyle w:val="Style3125"/>
          <w:listPr>
            <w:ilvl w:val="0"/>
            <w:ilfo w:val="10"/>
            <w:rPr>
              <w:rStyle w:val="CharStyle249"/>
              <w:lang w:val="0419" w:fareast="0419"/>
            </w:rPr>
          </w:listPr>
          <w:jc w:val="left"/>
          <w:spacing w:before="0" w:after="0" w:line="480" w:line-rule="exact"/>
          <w:tabs>
            <w:tab w:val="left" w:pos="226"/>
          </w:tabs>
          <w:rPr>
            <w:rFonts w:ascii="Times New Roman" w:h-ansi="Times New Roman" w:fareast="Times New Roman" w:cs="Times New Roman"/>
            <wx:font wx:val="Times New Roman"/>
            <w:sz w:val="26"/>
            <w:sz-cs w:val="26"/>
          </w:rPr>
        </w:pPr>
        <w:r>
          <w:rPr>
            <w:rStyle w:val="CharStyle249"/>
            <w:u w:val="single"/>
            <w:lang w:val="0419" w:fareast="0419"/>
          </w:rPr>
          <w:t>Заключительная часть</w:t>
        </w:r>
      </w:p>
      <w:p>
        <w:pPr>
          <w:pStyle w:val="Style3125"/>
          <w:listPr>
            <w:ilvl w:val="0"/>
            <w:ilfo w:val="10"/>
            <w:rPr>
              <w:rStyle w:val="CharStyle232"/>
              <w:lang w:val="0419" w:fareast="0419"/>
            </w:rPr>
          </w:listPr>
          <w:jc w:val="left"/>
          <w:spacing w:before="5" w:after="0" w:line="480" w:line-rule="exact"/>
          <w:tabs>
            <w:tab w:val="left" w:pos="226"/>
          </w:tabs>
          <w:rPr>
            <w:rFonts w:ascii="Times New Roman" w:h-ansi="Times New Roman" w:fareast="Times New Roman" w:cs="Times New Roman"/>
            <wx:font wx:val="Times New Roman"/>
            <w:sz w:val="26"/>
            <w:sz-cs w:val="26"/>
          </w:rPr>
        </w:pPr>
        <w:r>
          <w:rPr>
            <w:rStyle w:val="CharStyle249"/>
            <w:lang w:val="0419" w:fareast="0419"/>
          </w:rPr>
          <w:t>Медленный бег, ходьба, упражнения на внимание, равномерное дыхание.</w:t>
        </w:r>
      </w:p>
      <w:p>
        <w:pPr>
          <w:spacing w:before="67" w:after="0" w:line="485" w:line-rule="exact"/>
          <w:rPr>
            <w:sz w:val="20"/>
            <w:sz-cs w:val="20"/>
          </w:rPr>
          <w:sectPr>
            <w:type w:val="next-page"/>
            <w:pgSz w:w="16837" w:h="23810"/>
            <w:pgMar w:left="4084" w:top="2125" w:right="3364" w:bottom="1440"/>
            <w:titlePg w:val="off"/>
          </w:sectPr>
        </w:pPr>
      </w:p>
      <w:p>
        <w:pPr>
          <w:pStyle w:val="Style3139"/>
          <w:ind w:left="3058" w:right="4061"/>
          <w:spacing w:before="67" w:after="0"/>
          <w:tabs/>
          <w:rPr>
            <w:rFonts w:ascii="Times New Roman" w:h-ansi="Times New Roman" w:fareast="Times New Roman" w:cs="Times New Roman"/>
            <wx:font wx:val="Times New Roman"/>
            <w:sz w:val="26"/>
            <w:sz-cs w:val="26"/>
          </w:rPr>
        </w:pPr>
        <w:r>
          <w:rPr>
            <w:rStyle w:val="CharStyle232"/>
            <w:lang w:val="0419" w:fareast="0419"/>
          </w:rPr>
          <w:t>ПРЕДПОЛАГАЕМЫЕ РЕЗУЛЬТАТЫ</w:t>
        </w:r>
      </w:p>
      <w:p>
        <w:pPr>
          <w:pStyle w:val="Normal"/>
          <w:jc w:val="left"/>
          <w:spacing w:before="110" w:after="0" w:line="1" w:line-rule="exact"/>
          <w:tabs/>
        </w:pPr>
      </w:p>
      <w:tbl>
        <w:tblPr>
          <w:tblInd w:w="40" w:type="dxa"/>
          <w:tblLayout w:type="Fixed"/>
          <w:tblCellMar>
            <w:left w:w="40" w:type="dxa"/>
            <w:right w:w="40" w:type="dxa"/>
          </w:tblCellMar>
        </w:tblPr>
        <w:tblGrid>
          <w:gridCol w:w="571"/>
          <w:gridCol w:w="1987"/>
          <w:gridCol w:w="3710"/>
          <w:gridCol w:w="3763"/>
        </w:tblGrid>
        <w:tr>
          <w:tc>
            <w:tcPr>
              <w:tcW w:w="571" w:type="dxa"/>
              <w:tcBorders>
                <w:top w:val="single" w:sz="6"/>
                <w:left w:val="single" w:sz="6"/>
                <w:bottom w:val="single" w:sz="6"/>
                <w:right w:val="single" w:sz="6"/>
              </w:tcBorders>
              <w:vAlign w:val="top"/>
            </w:tcPr>
            <w:p>
              <w:pPr>
                <w:pStyle w:val="Style2932"/>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 п/п</w:t>
              </w:r>
            </w:p>
          </w:tc>
          <w:tc>
            <w:tcPr>
              <w:tcW w:w="1987" w:type="dxa"/>
              <w:tcBorders>
                <w:top w:val="single" w:sz="6"/>
                <w:left w:val="single" w:sz="6"/>
                <w:bottom w:val="single" w:sz="6"/>
                <w:right w:val="single" w:sz="6"/>
              </w:tcBorders>
              <w:vAlign w:val="top"/>
            </w:tcPr>
            <w:p>
              <w:pPr>
                <w:pStyle w:val="Style2932"/>
                <w:jc w:val="left"/>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Содержание</w:t>
              </w:r>
            </w:p>
            <w:p>
              <w:pPr>
                <w:pStyle w:val="Style2932"/>
                <w:jc w:val="left"/>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разделов</w:t>
              </w:r>
            </w:p>
            <w:p>
              <w:pPr>
                <w:pStyle w:val="Style2932"/>
                <w:jc w:val="left"/>
                <w:spacing w:before="0" w:after="0" w:line="317" w:line-rule="exact"/>
                <w:tabs/>
                <w:rPr>
                  <w:rFonts w:ascii="Times New Roman" w:h-ansi="Times New Roman" w:fareast="Times New Roman" w:cs="Times New Roman"/>
                  <wx:font wx:val="Times New Roman"/>
                  <w:sz w:val="26"/>
                  <w:sz-cs w:val="26"/>
                </w:rPr>
              </w:pPr>
              <w:r>
                <w:rPr>
                  <w:rStyle w:val="CharStyle249"/>
                  <w:lang w:val="0419" w:fareast="0419"/>
                </w:rPr>
                <w:t>подготовки</w:t>
              </w:r>
            </w:p>
          </w:tc>
          <w:tc>
            <w:tcPr>
              <w:tcW w:w="3710" w:type="dxa"/>
              <w:tcBorders>
                <w:top w:val="single" w:sz="6"/>
                <w:left w:val="single" w:sz="6"/>
                <w:bottom w:val="single" w:sz="6"/>
                <w:right w:val="single" w:sz="6"/>
              </w:tcBorders>
              <w:vAlign w:val="top"/>
            </w:tcPr>
            <w:p>
              <w:pPr>
                <w:pStyle w:val="Style2932"/>
                <w:jc w:val="left"/>
                <w:ind w:left="1757"/>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Знания</w:t>
              </w:r>
            </w:p>
          </w:tc>
          <w:tc>
            <w:tcPr>
              <w:tcW w:w="3763" w:type="dxa"/>
              <w:tcBorders>
                <w:top w:val="single" w:sz="6"/>
                <w:left w:val="single" w:sz="6"/>
                <w:bottom w:val="single" w:sz="6"/>
                <w:right w:val="single" w:sz="6"/>
              </w:tcBorders>
              <w:vAlign w:val="top"/>
            </w:tcPr>
            <w:p>
              <w:pPr>
                <w:pStyle w:val="Style2932"/>
                <w:jc w:val="left"/>
                <w:ind w:left="108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Умения</w:t>
              </w:r>
            </w:p>
          </w:tc>
        </w:tr>
        <w:tr>
          <w:tc>
            <w:tcPr>
              <w:tcW w:w="571" w:type="dxa"/>
              <w:tcBorders>
                <w:top w:val="single" w:sz="6"/>
                <w:left w:val="single" w:sz="6"/>
                <w:bottom w:val="single" w:sz="6"/>
                <w:right w:val="single" w:sz="6"/>
              </w:tcBorders>
              <w:vAlign w:val="top"/>
            </w:tcPr>
            <w:p>
              <w:pPr>
                <w:pStyle w:val="Style29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1987" w:type="dxa"/>
              <w:tcBorders>
                <w:top w:val="single" w:sz="6"/>
                <w:left w:val="single" w:sz="6"/>
                <w:bottom w:val="single" w:sz="6"/>
                <w:right w:val="single" w:sz="6"/>
              </w:tcBorders>
              <w:vAlign w:val="top"/>
            </w:tcPr>
            <w:p>
              <w:pPr>
                <w:pStyle w:val="Style2720"/>
                <w:spacing w:before="0" w:after="0" w:line="326" w:line-rule="exact"/>
                <w:tabs/>
                <w:rPr>
                  <w:rFonts w:ascii="Times New Roman" w:h-ansi="Times New Roman" w:fareast="Times New Roman" w:cs="Times New Roman"/>
                  <wx:font wx:val="Times New Roman"/>
                  <w:sz w:val="26"/>
                  <w:sz-cs w:val="26"/>
                </w:rPr>
              </w:pPr>
              <w:r>
                <w:rPr>
                  <w:rStyle w:val="CharStyle249"/>
                  <w:lang w:val="0419" w:fareast="0419"/>
                </w:rPr>
                <w:t>Теоретическая подготовка</w:t>
              </w:r>
            </w:p>
          </w:tc>
          <w:tc>
            <w:tcPr>
              <w:tcW w:w="3710" w:type="dxa"/>
              <w:tcBorders>
                <w:top w:val="single" w:sz="6"/>
                <w:left w:val="single" w:sz="6"/>
                <w:bottom w:val="single" w:sz="6"/>
                <w:right w:val="single" w:sz="6"/>
              </w:tcBorders>
              <w:vAlign w:val="top"/>
            </w:tcPr>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Должны знать:</w:t>
              </w:r>
            </w:p>
            <w:p>
              <w:pPr>
                <w:pStyle w:val="Style3149"/>
                <w:spacing w:before="0" w:after="0"/>
                <w:tabs>
                  <w:tab w:val="left" w:pos="302"/>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Исторические сведения о зарождении футбола как вида спорта.</w:t>
              </w:r>
            </w:p>
            <w:p>
              <w:pPr>
                <w:pStyle w:val="Style3149"/>
                <w:ind w:first-line="5"/>
                <w:spacing w:before="0" w:after="0"/>
                <w:tabs>
                  <w:tab w:val="left" w:pos="302"/>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Понятие о гигиене и санитарии. Уход за телом, полостью рта, зубами.</w:t>
              </w:r>
            </w:p>
            <w:p>
              <w:pPr>
                <w:pStyle w:val="Style3149"/>
                <w:ind w:first-line="5"/>
                <w:spacing w:before="0" w:after="0"/>
                <w:tabs>
                  <w:tab w:val="left" w:pos="302"/>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Гигиенические требования к спортивной одежде и обуви. Закаливание организма юного спортсмена. Значение питания как фактора сохранения и укрепления здоровья.</w:t>
              </w:r>
            </w:p>
            <w:p>
              <w:pPr>
                <w:pStyle w:val="Style3149"/>
                <w:spacing w:before="0" w:after="0"/>
                <w:tabs>
                  <w:tab w:val="left" w:pos="422"/>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Роль общеразвивающих, специально-подготовительных и специальных упражнений</w:t>
              </w:r>
            </w:p>
          </w:tc>
          <w:tc>
            <w:tcPr>
              <w:tcW w:w="3763" w:type="dxa"/>
              <w:tcBorders>
                <w:top w:val="single" w:sz="6"/>
                <w:left w:val="single" w:sz="6"/>
                <w:bottom w:val="single" w:sz="6"/>
                <w:right w:val="single" w:sz="6"/>
              </w:tcBorders>
              <w:vAlign w:val="top"/>
            </w:tcPr>
            <w:p>
              <w:pPr>
                <w:pStyle w:val="Style2720"/>
                <w:ind w:left="14" w:hanging="14"/>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Должны уметь: -Соблюдать гигиену. -Правильно питаться. -Правильно понимать значение занятий спортом.</w:t>
              </w:r>
            </w:p>
          </w:tc>
        </w:tr>
        <w:tr>
          <w:tc>
            <w:tcPr>
              <w:tcW w:w="571" w:type="dxa"/>
              <w:tcBorders>
                <w:top w:val="single" w:sz="6"/>
                <w:left w:val="single" w:sz="6"/>
                <w:bottom w:val="single" w:sz="6"/>
                <w:right w:val="single" w:sz="6"/>
              </w:tcBorders>
              <w:vAlign w:val="top"/>
            </w:tcPr>
            <w:p>
              <w:pPr>
                <w:pStyle w:val="Style29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1987" w:type="dxa"/>
              <w:tcBorders>
                <w:top w:val="single" w:sz="6"/>
                <w:left w:val="single" w:sz="6"/>
                <w:bottom w:val="single" w:sz="6"/>
                <w:right w:val="single" w:sz="6"/>
              </w:tcBorders>
              <w:vAlign w:val="top"/>
            </w:tcPr>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Общая</w:t>
              </w:r>
            </w:p>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физическая</w:t>
              </w:r>
            </w:p>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подготовка</w:t>
              </w:r>
            </w:p>
          </w:tc>
          <w:tc>
            <w:tcPr>
              <w:tcW w:w="3710" w:type="dxa"/>
              <w:tcBorders>
                <w:top w:val="single" w:sz="6"/>
                <w:left w:val="single" w:sz="6"/>
                <w:bottom w:val="single" w:sz="6"/>
                <w:right w:val="single" w:sz="6"/>
              </w:tcBorders>
              <w:vAlign w:val="top"/>
            </w:tcPr>
            <w:p>
              <w:pPr>
                <w:pStyle w:val="Style2720"/>
                <w:ind w:left="5" w:hanging="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Должны знать: -задачи общей физической подготовки; -упрощенные правила спортивных игр(, баскетбол, лапта и т.д.) и подвижных игр для развития техники бега, выносливости, быстроты.</w:t>
              </w:r>
            </w:p>
          </w:tc>
          <w:tc>
            <w:tcPr>
              <w:tcW w:w="3763" w:type="dxa"/>
              <w:tcBorders>
                <w:top w:val="single" w:sz="6"/>
                <w:left w:val="single" w:sz="6"/>
                <w:bottom w:val="single" w:sz="6"/>
                <w:right w:val="single" w:sz="6"/>
              </w:tcBorders>
              <w:vAlign w:val="top"/>
            </w:tcPr>
            <w:p>
              <w:pPr>
                <w:pStyle w:val="Style2720"/>
                <w:ind w:left="10" w:hanging="1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Должны уметь: -выполнять общеразвиваю-щие упражнения, упражнения на развитие координации движений, ловкости, силы мышц  ног,   рук,   спины, брюшного пресса; -играть по упрощенным правилам в спортивные (футбол, баскетбол, лапта) и подвиж</w:t>
                <w:softHyphen/>
              </w:r>
              <w:r>
                <w:rPr>
                  <w:rStyle w:val="CharStyle249"/>
                  <w:lang w:val="0419" w:fareast="0419"/>
                </w:rPr>
                <w:t>ные игры для развития тех</w:t>
                <w:softHyphen/>
              </w:r>
              <w:r>
                <w:rPr>
                  <w:rStyle w:val="CharStyle249"/>
                  <w:lang w:val="0419" w:fareast="0419"/>
                </w:rPr>
                <w:t>ники футбола, общей вынос</w:t>
                <w:softHyphen/>
              </w:r>
              <w:r>
                <w:rPr>
                  <w:rStyle w:val="CharStyle249"/>
                  <w:lang w:val="0419" w:fareast="0419"/>
                </w:rPr>
                <w:t>ливости, быстроты;</w:t>
              </w:r>
            </w:p>
          </w:tc>
        </w:tr>
        <w:tr>
          <w:tc>
            <w:tcPr>
              <w:tcW w:w="571" w:type="dxa"/>
              <w:tcBorders>
                <w:top w:val="single" w:sz="6"/>
                <w:left w:val="single" w:sz="6"/>
                <w:bottom w:val="single" w:sz="6"/>
                <w:right w:val="single" w:sz="6"/>
              </w:tcBorders>
              <w:vAlign w:val="top"/>
            </w:tcPr>
            <w:p>
              <w:pPr>
                <w:pStyle w:val="Style29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1987" w:type="dxa"/>
              <w:tcBorders>
                <w:top w:val="single" w:sz="6"/>
                <w:left w:val="single" w:sz="6"/>
                <w:bottom w:val="single" w:sz="6"/>
                <w:right w:val="single" w:sz="6"/>
              </w:tcBorders>
              <w:vAlign w:val="top"/>
            </w:tcPr>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Специальная</w:t>
              </w:r>
            </w:p>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физическая</w:t>
              </w:r>
            </w:p>
            <w:p>
              <w:pPr>
                <w:pStyle w:val="Style2932"/>
                <w:jc w:val="left"/>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подготовка</w:t>
              </w:r>
            </w:p>
          </w:tc>
          <w:tc>
            <w:tcPr>
              <w:tcW w:w="3710" w:type="dxa"/>
              <w:tcBorders>
                <w:top w:val="single" w:sz="6"/>
                <w:left w:val="single" w:sz="6"/>
                <w:bottom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-роль и значение специальной физической подготовки для роста мастерства юных футболистов; -цель и задачи разминки, основной и заключительной частей тре</w:t>
                <w:softHyphen/>
              </w:r>
              <w:r>
                <w:rPr>
                  <w:rStyle w:val="CharStyle249"/>
                  <w:lang w:val="0419" w:fareast="0419"/>
                </w:rPr>
                <w:t>нировки.</w:t>
              </w:r>
            </w:p>
          </w:tc>
          <w:tc>
            <w:tcPr>
              <w:tcW w:w="3763" w:type="dxa"/>
              <w:tcBorders>
                <w:top w:val="single" w:sz="6"/>
                <w:left w:val="single" w:sz="6"/>
                <w:bottom w:val="single" w:sz="6"/>
                <w:right w:val="single" w:sz="6"/>
              </w:tcBorders>
              <w:vAlign w:val="top"/>
            </w:tcPr>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-выполнять специальные бе</w:t>
                <w:softHyphen/>
              </w:r>
              <w:r>
                <w:rPr>
                  <w:rStyle w:val="CharStyle249"/>
                  <w:lang w:val="0419" w:fareast="0419"/>
                </w:rPr>
                <w:t>говые и прыжковые упраж</w:t>
                <w:softHyphen/>
              </w:r>
              <w:r>
                <w:rPr>
                  <w:rStyle w:val="CharStyle249"/>
                  <w:lang w:val="0419" w:fareast="0419"/>
                </w:rPr>
                <w:t>нения;</w:t>
              </w:r>
            </w:p>
            <w:p>
              <w:pPr>
                <w:pStyle w:val="Style272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-выполнять упражнения на развитие быстроты, выносли</w:t>
                <w:softHyphen/>
              </w:r>
              <w:r>
                <w:rPr>
                  <w:rStyle w:val="CharStyle249"/>
                  <w:lang w:val="0419" w:fareast="0419"/>
                </w:rPr>
                <w:t>вости, прыгучести, силы, об</w:t>
                <w:softHyphen/>
              </w:r>
              <w:r>
                <w:rPr>
                  <w:rStyle w:val="CharStyle249"/>
                  <w:lang w:val="0419" w:fareast="0419"/>
                </w:rPr>
                <w:t>щей выносливости.</w:t>
              </w:r>
            </w:p>
          </w:tc>
        </w:tr>
      </w:tbl>
      <w:tbl>
        <w:tblPr>
          <w:tblInd w:w="40" w:type="dxa"/>
          <w:tblLayout w:type="Fixed"/>
          <w:tblCellMar>
            <w:left w:w="40" w:type="dxa"/>
            <w:right w:w="40" w:type="dxa"/>
          </w:tblCellMar>
        </w:tblPr>
        <w:tblGrid>
          <w:gridCol w:w="571"/>
          <w:gridCol w:w="1944"/>
          <w:gridCol w:w="3701"/>
          <w:gridCol w:w="3806"/>
        </w:tblGrid>
        <w:tr>
          <w:tc>
            <w:tcPr>
              <w:tcW w:w="57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1944" w:type="dxa"/>
              <w:tcBorders>
                <w:top w:val="single" w:sz="6"/>
                <w:left w:val="single" w:sz="6"/>
                <w:bottom w:val="single" w:sz="6"/>
                <w:right w:val="single" w:sz="6"/>
              </w:tcBorders>
              <w:vAlign w:val="top"/>
            </w:tcPr>
            <w:p>
              <w:pPr>
                <w:pStyle w:val="Style2720"/>
                <w:ind w:first-line="14"/>
                <w:spacing w:before="0" w:after="0" w:line="326" w:line-rule="exact"/>
                <w:tabs/>
                <w:rPr>
                  <w:rFonts w:ascii="Times New Roman" w:h-ansi="Times New Roman" w:fareast="Times New Roman" w:cs="Times New Roman"/>
                  <wx:font wx:val="Times New Roman"/>
                  <w:sz w:val="26"/>
                  <w:sz-cs w:val="26"/>
                </w:rPr>
              </w:pPr>
              <w:r>
                <w:rPr>
                  <w:rStyle w:val="CharStyle249"/>
                  <w:lang w:val="0419" w:fareast="0419"/>
                </w:rPr>
                <w:t>Техническая подготовка</w:t>
              </w:r>
            </w:p>
          </w:tc>
          <w:tc>
            <w:tcPr>
              <w:tcW w:w="3701" w:type="dxa"/>
              <w:tcBorders>
                <w:top w:val="single" w:sz="6"/>
                <w:left w:val="single" w:sz="6"/>
                <w:bottom w:val="single" w:sz="6"/>
                <w:right w:val="single" w:sz="6"/>
              </w:tcBorders>
              <w:vAlign w:val="top"/>
            </w:tcPr>
            <w:p>
              <w:pPr>
                <w:pStyle w:val="Style2720"/>
                <w:ind w:first-line="1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Знать выполнение техники. Ведение мяча в сочетание бега и ходьбы и ударов по мячу ногой различными способами.</w:t>
              </w:r>
            </w:p>
          </w:tc>
          <w:tc>
            <w:tcPr>
              <w:tcW w:w="3806" w:type="dxa"/>
              <w:tcBorders>
                <w:top w:val="single" w:sz="6"/>
                <w:left w:val="single" w:sz="6"/>
                <w:bottom w:val="single" w:sz="6"/>
                <w:right w:val="single" w:sz="6"/>
              </w:tcBorders>
              <w:vAlign w:val="top"/>
            </w:tcPr>
            <w:p>
              <w:pPr>
                <w:pStyle w:val="Style3149"/>
                <w:ind w:first-line="10"/>
                <w:spacing w:before="0" w:after="0"/>
                <w:tabs>
                  <w:tab w:val="left" w:pos="269"/>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анализировать технику выполнения элементов и определять грубые ошибки;</w:t>
              </w:r>
            </w:p>
            <w:p>
              <w:pPr>
                <w:pStyle w:val="Style3149"/>
                <w:spacing w:before="0" w:after="0"/>
                <w:tabs>
                  <w:tab w:val="left" w:pos="269"/>
                </w:tabs>
                <w:rPr>
                  <w:rFonts w:ascii="Times New Roman" w:h-ansi="Times New Roman" w:fareast="Times New Roman" w:cs="Times New Roman"/>
                  <wx:font wx:val="Times New Roman"/>
                  <w:sz w:val="26"/>
                  <w:sz-cs w:val="26"/>
                </w:rPr>
              </w:pPr>
              <w:r>
                <w:rPr>
                  <w:rStyle w:val="CharStyle249"/>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49"/>
                  <w:lang w:val="0419" w:fareast="0419"/>
                </w:rPr>
                <w:t>выполнять специальные упражнения для исправления ошибок в технике футбола.</w:t>
              </w:r>
            </w:p>
          </w:tc>
        </w:tr>
        <w:tr>
          <w:tc>
            <w:tcPr>
              <w:tcW w:w="57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1944" w:type="dxa"/>
              <w:tcBorders>
                <w:top w:val="single" w:sz="6"/>
                <w:left w:val="single" w:sz="6"/>
                <w:bottom w:val="single" w:sz="6"/>
                <w:right w:val="single" w:sz="6"/>
              </w:tcBorders>
              <w:vAlign w:val="top"/>
            </w:tcPr>
            <w:p>
              <w:pPr>
                <w:pStyle w:val="Style160"/>
                <w:spacing w:before="0" w:after="0"/>
                <w:tabs/>
              </w:pPr>
            </w:p>
          </w:tc>
          <w:tc>
            <w:tcPr>
              <w:tcW w:w="3701" w:type="dxa"/>
              <w:tcBorders>
                <w:top w:val="single" w:sz="6"/>
                <w:left w:val="single" w:sz="6"/>
                <w:bottom w:val="single" w:sz="6"/>
                <w:right w:val="single" w:sz="6"/>
              </w:tcBorders>
              <w:vAlign w:val="top"/>
            </w:tcPr>
            <w:p>
              <w:pPr>
                <w:pStyle w:val="Style2619"/>
                <w:spacing w:before="0" w:after="0" w:line="322" w:line-rule="exact"/>
                <w:tabs/>
                <w:rPr>
                  <w:rFonts w:ascii="Times New Roman" w:h-ansi="Times New Roman" w:fareast="Times New Roman" w:cs="Times New Roman"/>
                  <wx:font wx:val="Times New Roman"/>
                  <w:sz w:val="26"/>
                  <w:sz-cs w:val="26"/>
                </w:rPr>
              </w:pPr>
              <w:r>
                <w:rPr>
                  <w:rStyle w:val="CharStyle232"/>
                  <w:lang w:val="0419" w:fareast="0419"/>
                </w:rPr>
                <w:t>Тактика защиты.</w:t>
              </w:r>
            </w:p>
            <w:p>
              <w:pPr>
                <w:pStyle w:val="Style2850"/>
                <w:ind w:left="53" w:hanging="53"/>
                <w:spacing w:before="0" w:after="0" w:line="322" w:line-rule="exact"/>
                <w:tabs/>
                <w:rPr>
                  <w:rFonts w:ascii="Times New Roman" w:h-ansi="Times New Roman" w:fareast="Times New Roman" w:cs="Times New Roman"/>
                  <wx:font wx:val="Times New Roman"/>
                  <w:sz w:val="26"/>
                  <w:sz-cs w:val="26"/>
                </w:rPr>
              </w:pPr>
              <w:r>
                <w:rPr>
                  <w:rStyle w:val="CharStyle261"/>
                  <w:lang w:val="0419" w:fareast="0419"/>
                </w:rPr>
                <w:t>Индивидуальные действия Групповые действия. </w:t>
              </w:r>
              <w:r>
                <w:rPr>
                  <w:rStyle w:val="CharStyle232"/>
                  <w:lang w:val="0419" w:fareast="0419"/>
                </w:rPr>
                <w:t>Тактика вратаря</w:t>
              </w:r>
            </w:p>
          </w:tc>
          <w:tc>
            <w:tcPr>
              <w:tcW w:w="3806" w:type="dxa"/>
              <w:tcBorders>
                <w:top w:val="single" w:sz="6"/>
                <w:left w:val="single" w:sz="6"/>
                <w:bottom w:val="single" w:sz="6"/>
                <w:right w:val="single" w:sz="6"/>
              </w:tcBorders>
              <w:vAlign w:val="top"/>
            </w:tcPr>
            <w:p>
              <w:pPr>
                <w:pStyle w:val="Style2720"/>
                <w:ind w:left="5" w:hanging="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Противодействие маневрированию,            т.е. осуществление «закрывания» и    создания    препятствий сопернику в получении мяча. Совершенствовании           в перехвате мяча. Применение отбора    мяча    изученными способами в зависимости от игровой   обстановки.   Про</w:t>
                <w:softHyphen/>
              </w:r>
              <w:r>
                <w:rPr>
                  <w:rStyle w:val="CharStyle249"/>
                  <w:lang w:val="0419" w:fareast="0419"/>
                </w:rPr>
                <w:t>тиводействие         передаче, ведению и удару по воротам. Выбор момента и способа действия (удара или остановки) для перехвата мяча. Умение оценить игровую ситуацию и осуществить отбор мяча изученным способом. Противодействие комбинации «стенка», «скрещивание», «пропуск мяча». Комбинации с учетом вратаря.. Взаи</w:t>
                <w:softHyphen/>
              </w:r>
              <w:r>
                <w:rPr>
                  <w:rStyle w:val="CharStyle249"/>
                  <w:lang w:val="0419" w:fareast="0419"/>
                </w:rPr>
                <w:t>модействие игроков при розыгрыше противником стандартных комбинаций. Организация построения «стенки» при пробитии штрафного и свободного ударов вблизи своих ворот. Игра на выходах из ворот при ловле катящегося по земле и летящего на различной высоте мяча.</w:t>
              </w:r>
            </w:p>
          </w:tc>
        </w:tr>
        <w:tr>
          <w:tc>
            <w:tcPr>
              <w:tcW w:w="57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1944" w:type="dxa"/>
              <w:tcBorders>
                <w:top w:val="single" w:sz="6"/>
                <w:left w:val="single" w:sz="6"/>
                <w:bottom w:val="single" w:sz="6"/>
                <w:right w:val="single" w:sz="6"/>
              </w:tcBorders>
              <w:vAlign w:val="top"/>
            </w:tcPr>
            <w:p>
              <w:pPr>
                <w:pStyle w:val="Style2720"/>
                <w:ind w:first-line="34"/>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Текущие, кон</w:t>
                <w:softHyphen/>
              </w:r>
              <w:r>
                <w:rPr>
                  <w:rStyle w:val="CharStyle249"/>
                  <w:lang w:val="0419" w:fareast="0419"/>
                </w:rPr>
                <w:t>трольные и пе</w:t>
                <w:softHyphen/>
              </w:r>
              <w:r>
                <w:rPr>
                  <w:rStyle w:val="CharStyle249"/>
                  <w:lang w:val="0419" w:fareast="0419"/>
                </w:rPr>
                <w:t>реводные</w:t>
              </w:r>
            </w:p>
          </w:tc>
          <w:tc>
            <w:tcPr>
              <w:tcW w:w="3701" w:type="dxa"/>
              <w:tcBorders>
                <w:top w:val="single" w:sz="6"/>
                <w:left w:val="single" w:sz="6"/>
                <w:bottom w:val="single" w:sz="6"/>
                <w:right w:val="single" w:sz="6"/>
              </w:tcBorders>
              <w:vAlign w:val="top"/>
            </w:tcPr>
            <w:p>
              <w:pPr>
                <w:pStyle w:val="Style2720"/>
                <w:ind w:left="48" w:hanging="48"/>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-методы проведения (соревнования); -нормативные требования для</w:t>
              </w:r>
            </w:p>
          </w:tc>
          <w:tc>
            <w:tcPr>
              <w:tcW w:w="3806" w:type="dxa"/>
              <w:tcBorders>
                <w:top w:val="single" w:sz="6"/>
                <w:left w:val="single" w:sz="6"/>
                <w:bottom w:val="single" w:sz="6"/>
                <w:right w:val="single" w:sz="6"/>
              </w:tcBorders>
              <w:vAlign w:val="top"/>
            </w:tcPr>
            <w:p>
              <w:pPr>
                <w:pStyle w:val="Style2720"/>
                <w:ind w:first-line="5"/>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-выполнять   нормативы   по общей      и      специальной физической подготовке.</w:t>
              </w:r>
            </w:p>
          </w:tc>
        </w:tr>
      </w:tbl>
      <w:tbl>
        <w:tblPr>
          <w:tblInd w:w="40" w:type="dxa"/>
          <w:tblLayout w:type="Fixed"/>
          <w:tblCellMar>
            <w:left w:w="40" w:type="dxa"/>
            <w:right w:w="40" w:type="dxa"/>
          </w:tblCellMar>
        </w:tblPr>
        <w:tblGrid>
          <w:gridCol w:w="571"/>
          <w:gridCol w:w="1930"/>
          <w:gridCol w:w="3706"/>
          <w:gridCol w:w="3773"/>
        </w:tblGrid>
        <w:tr>
          <w:tc>
            <w:tcPr>
              <w:tcW w:w="571" w:type="dxa"/>
              <w:tcBorders>
                <w:top w:val="single" w:sz="6"/>
                <w:left w:val="single" w:sz="6"/>
                <w:bottom w:val="single" w:sz="6"/>
                <w:right w:val="single" w:sz="6"/>
              </w:tcBorders>
              <w:vAlign w:val="top"/>
            </w:tcPr>
            <w:p>
              <w:pPr>
                <w:pStyle w:val="Style160"/>
                <w:spacing w:before="0" w:after="0"/>
                <w:tabs/>
              </w:pPr>
            </w:p>
          </w:tc>
          <w:tc>
            <w:tcPr>
              <w:tcW w:w="1930" w:type="dxa"/>
              <w:tcBorders>
                <w:top w:val="single" w:sz="6"/>
                <w:left w:val="single" w:sz="6"/>
                <w:bottom w:val="single" w:sz="6"/>
                <w:right w:val="single" w:sz="6"/>
              </w:tcBorders>
              <w:vAlign w:val="top"/>
            </w:tcPr>
            <w:p>
              <w:pPr>
                <w:pStyle w:val="Style29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испытания</w:t>
              </w:r>
            </w:p>
          </w:tc>
          <w:tc>
            <w:tcPr>
              <w:tcW w:w="3706" w:type="dxa"/>
              <w:tcBorders>
                <w:top w:val="single" w:sz="6"/>
                <w:left w:val="single" w:sz="6"/>
                <w:bottom w:val="single" w:sz="6"/>
                <w:right w:val="single" w:sz="6"/>
              </w:tcBorders>
              <w:vAlign w:val="top"/>
            </w:tcPr>
            <w:p>
              <w:pPr>
                <w:pStyle w:val="Style2932"/>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своей группы.</w:t>
              </w:r>
            </w:p>
          </w:tc>
          <w:tc>
            <w:tcPr>
              <w:tcW w:w="3773" w:type="dxa"/>
              <w:tcBorders>
                <w:top w:val="single" w:sz="6"/>
                <w:left w:val="single" w:sz="6"/>
                <w:bottom w:val="single" w:sz="6"/>
                <w:right w:val="single" w:sz="6"/>
              </w:tcBorders>
              <w:vAlign w:val="top"/>
            </w:tcPr>
            <w:p>
              <w:pPr>
                <w:pStyle w:val="Style160"/>
                <w:spacing w:before="0" w:after="0"/>
                <w:tabs/>
              </w:pPr>
            </w:p>
          </w:tc>
        </w:tr>
        <w:tr>
          <w:tc>
            <w:tcPr>
              <w:tcW w:w="571" w:type="dxa"/>
              <w:tcBorders>
                <w:top w:val="single" w:sz="6"/>
                <w:left w:val="single" w:sz="6"/>
                <w:bottom w:val="single" w:sz="6"/>
                <w:right w:val="single" w:sz="6"/>
              </w:tcBorders>
              <w:vAlign w:val="top"/>
            </w:tcPr>
            <w:p>
              <w:pPr>
                <w:pStyle w:val="Style2932"/>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1930" w:type="dxa"/>
              <w:tcBorders>
                <w:top w:val="single" w:sz="6"/>
                <w:left w:val="single" w:sz="6"/>
                <w:bottom w:val="single" w:sz="6"/>
                <w:right w:val="single" w:sz="6"/>
              </w:tcBorders>
              <w:vAlign w:val="top"/>
            </w:tcPr>
            <w:p>
              <w:pPr>
                <w:pStyle w:val="Style2932"/>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Участие в соревнованиях</w:t>
              </w:r>
            </w:p>
          </w:tc>
          <w:tc>
            <w:tcPr>
              <w:tcW w:w="3706" w:type="dxa"/>
              <w:tcBorders>
                <w:top w:val="single" w:sz="6"/>
                <w:left w:val="single" w:sz="6"/>
                <w:bottom w:val="single" w:sz="6"/>
                <w:right w:val="single" w:sz="6"/>
              </w:tcBorders>
              <w:vAlign w:val="top"/>
            </w:tcPr>
            <w:p>
              <w:pPr>
                <w:pStyle w:val="Style2720"/>
                <w:ind w:first-line="1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-календарный план соревнований; - основные виды соревнований для своего возраста;</w:t>
              </w:r>
            </w:p>
          </w:tc>
          <w:tc>
            <w:tcPr>
              <w:tcW w:w="3773" w:type="dxa"/>
              <w:tcBorders>
                <w:top w:val="single" w:sz="6"/>
                <w:left w:val="single" w:sz="6"/>
                <w:bottom w:val="single" w:sz="6"/>
                <w:right w:val="single" w:sz="6"/>
              </w:tcBorders>
              <w:vAlign w:val="top"/>
            </w:tcPr>
            <w:p>
              <w:pPr>
                <w:pStyle w:val="Style2846"/>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Участие в школьных соревнованиях</w:t>
              </w:r>
            </w:p>
          </w:tc>
        </w:tr>
        <w:tr>
          <w:tc>
            <w:tcPr>
              <w:tcW w:w="571" w:type="dxa"/>
              <w:tcBorders>
                <w:top w:val="single" w:sz="6"/>
                <w:left w:val="single" w:sz="6"/>
                <w:bottom w:val="single" w:sz="6"/>
                <w:right w:val="single" w:sz="6"/>
              </w:tcBorders>
              <w:vAlign w:val="top"/>
            </w:tcPr>
            <w:p>
              <w:pPr>
                <w:pStyle w:val="Style2932"/>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1930" w:type="dxa"/>
              <w:tcBorders>
                <w:top w:val="single" w:sz="6"/>
                <w:left w:val="single" w:sz="6"/>
                <w:bottom w:val="single" w:sz="6"/>
                <w:right w:val="single" w:sz="6"/>
              </w:tcBorders>
              <w:vAlign w:val="top"/>
            </w:tcPr>
            <w:p>
              <w:pPr>
                <w:pStyle w:val="Style2932"/>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Учебные игры</w:t>
              </w:r>
            </w:p>
          </w:tc>
          <w:tc>
            <w:tcPr>
              <w:tcW w:w="3706" w:type="dxa"/>
              <w:tcBorders>
                <w:top w:val="single" w:sz="6"/>
                <w:left w:val="single" w:sz="6"/>
                <w:bottom w:val="single" w:sz="6"/>
                <w:right w:val="single" w:sz="6"/>
              </w:tcBorders>
              <w:vAlign w:val="top"/>
            </w:tcPr>
            <w:p>
              <w:pPr>
                <w:pStyle w:val="Style2932"/>
                <w:jc w:val="left"/>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Правила игры</w:t>
              </w:r>
            </w:p>
          </w:tc>
          <w:tc>
            <w:tcPr>
              <w:tcW w:w="3773" w:type="dxa"/>
              <w:tcBorders>
                <w:top w:val="single" w:sz="6"/>
                <w:left w:val="single" w:sz="6"/>
                <w:bottom w:val="single" w:sz="6"/>
                <w:right w:val="single" w:sz="6"/>
              </w:tcBorders>
              <w:vAlign w:val="top"/>
            </w:tcPr>
            <w:p>
              <w:pPr>
                <w:pStyle w:val="Style2846"/>
                <w:ind w:first-line="10"/>
                <w:spacing w:before="0" w:after="0" w:line="322" w:line-rule="exact"/>
                <w:tabs/>
                <w:rPr>
                  <w:rFonts w:ascii="Times New Roman" w:h-ansi="Times New Roman" w:fareast="Times New Roman" w:cs="Times New Roman"/>
                  <wx:font wx:val="Times New Roman"/>
                  <w:sz w:val="26"/>
                  <w:sz-cs w:val="26"/>
                </w:rPr>
              </w:pPr>
              <w:r>
                <w:rPr>
                  <w:rStyle w:val="CharStyle249"/>
                  <w:lang w:val="0419" w:fareast="0419"/>
                </w:rPr>
                <w:t>Обязательное применение в играх изученного программного материала по технической и тактической подготовке.</w:t>
              </w:r>
            </w:p>
          </w:tc>
        </w:tr>
      </w:tbl>
      <w:p>
        <w:pPr>
          <w:pStyle w:val="Style2602"/>
          <w:spacing w:before="0" w:after="0" w:line="240" w:line-rule="exact"/>
          <w:sz w:val="2"/>
          <w:sz-cs w:val="2"/>
        </w:pPr>
      </w:p>
      <w:p>
        <w:pPr>
          <w:pStyle w:val="Style2602"/>
          <w:spacing w:before="0" w:after="0" w:line="240" w:line-rule="exact"/>
          <w:sz w:val="2"/>
          <w:sz-cs w:val="2"/>
        </w:pPr>
      </w:p>
      <w:p>
        <w:pPr>
          <w:pStyle w:val="Style2602"/>
          <w:spacing w:before="48" w:after="0"/>
          <w:tabs/>
          <w:rPr>
            <w:rFonts w:ascii="Times New Roman" w:h-ansi="Times New Roman" w:fareast="Times New Roman" w:cs="Times New Roman"/>
            <wx:font wx:val="Times New Roman"/>
            <w:sz w:val="26"/>
            <w:sz-cs w:val="26"/>
          </w:rPr>
        </w:pPr>
        <w:r>
          <w:rPr>
            <w:rStyle w:val="CharStyle249"/>
            <w:lang w:val="0419" w:fareast="0419"/>
          </w:rPr>
          <w:t>По окончанию данного учебно-тренировочного цикла ожидается выполнение учащимися нормативов по ОФП и СФП</w:t>
        </w:r>
      </w:p>
      <w:p>
        <w:pPr>
          <w:pStyle w:val="Style2617"/>
          <w:ind w:left="1426" w:right="3226"/>
          <w:spacing w:before="0" w:after="0" w:line="240" w:line-rule="exact"/>
          <w:sz w:val="2"/>
          <w:sz-cs w:val="2"/>
        </w:pPr>
      </w:p>
      <w:p>
        <w:pPr>
          <w:pStyle w:val="Style2617"/>
          <w:ind w:left="1426" w:right="3226"/>
          <w:spacing w:before="0" w:after="0" w:line="240" w:line-rule="exact"/>
          <w:sz w:val="2"/>
          <w:sz-cs w:val="2"/>
        </w:pPr>
      </w:p>
      <w:p>
        <w:pPr>
          <w:pStyle w:val="Style2617"/>
          <w:ind w:left="1426" w:right="3226"/>
          <w:spacing w:before="10" w:after="0" w:line="278" w:line-rule="exact"/>
          <w:tabs/>
          <w:rPr>
            <w:rFonts w:ascii="Times New Roman" w:h-ansi="Times New Roman" w:fareast="Times New Roman" w:cs="Times New Roman"/>
            <wx:font wx:val="Times New Roman"/>
            <w:sz w:val="26"/>
            <w:sz-cs w:val="26"/>
          </w:rPr>
        </w:pPr>
        <w:r>
          <w:rPr>
            <w:rStyle w:val="CharStyle232"/>
            <w:lang w:val="0419" w:fareast="0419"/>
          </w:rPr>
          <w:t>СИСТЕМА КОНТРОЛЯ И ЗАЧЁТНЫЕ ТРЕБОВАНИЯ</w:t>
        </w:r>
      </w:p>
      <w:p>
        <w:pPr>
          <w:pStyle w:val="Style2617"/>
          <w:ind w:left="1435" w:right="1613"/>
          <w:spacing w:before="34" w:after="0" w:line="274" w:line-rule="exact"/>
          <w:tabs/>
          <w:rPr>
            <w:rFonts w:ascii="Times New Roman" w:h-ansi="Times New Roman" w:fareast="Times New Roman" w:cs="Times New Roman"/>
            <wx:font wx:val="Times New Roman"/>
            <w:sz w:val="26"/>
            <w:sz-cs w:val="26"/>
          </w:rPr>
        </w:pPr>
        <w:r>
          <w:rPr>
            <w:rStyle w:val="CharStyle232"/>
            <w:lang w:val="0419" w:fareast="0419"/>
          </w:rPr>
          <w:t>Контрольные упражнения и нормативы. Для полевых игроков и вратарей. Но общей физической подготовке</w:t>
        </w:r>
      </w:p>
      <w:p>
        <w:pPr>
          <w:pStyle w:val="Style2602"/>
          <w:jc w:val="left"/>
          <w:ind w:right="8602"/>
          <w:spacing w:before="0" w:after="0" w:line="240" w:line-rule="exact"/>
          <w:sz w:val="2"/>
          <w:sz-cs w:val="2"/>
        </w:pPr>
      </w:p>
      <w:p>
        <w:pPr>
          <w:pStyle w:val="Style2602"/>
          <w:jc w:val="left"/>
          <w:ind w:right="8602"/>
          <w:spacing w:before="0" w:after="0" w:line="240" w:line-rule="exact"/>
          <w:sz w:val="2"/>
          <w:sz-cs w:val="2"/>
        </w:pPr>
      </w:p>
      <w:p>
        <w:pPr>
          <w:pStyle w:val="Style2602"/>
          <w:jc w:val="left"/>
          <w:ind w:right="8602"/>
          <w:spacing w:before="14" w:after="0" w:line="370" w:line-rule="exact"/>
          <w:tabs/>
          <w:rPr>
            <w:rFonts w:ascii="Times New Roman" w:h-ansi="Times New Roman" w:fareast="Times New Roman" w:cs="Times New Roman"/>
            <wx:font wx:val="Times New Roman"/>
            <w:sz w:val="26"/>
            <w:sz-cs w:val="26"/>
          </w:rPr>
        </w:pPr>
        <w:r>
          <w:rPr>
            <w:rStyle w:val="CharStyle249"/>
            <w:lang w:val="0419" w:fareast="0419"/>
          </w:rPr>
          <w:t>Бег 30м Бег 400 м</w:t>
        </w:r>
      </w:p>
      <w:p>
        <w:pPr>
          <w:pStyle w:val="Style2602"/>
          <w:jc w:val="left"/>
          <w:spacing w:before="10" w:after="0" w:line="370" w:line-rule="exact"/>
          <w:tabs/>
          <w:rPr>
            <w:rFonts w:ascii="Times New Roman" w:h-ansi="Times New Roman" w:fareast="Times New Roman" w:cs="Times New Roman"/>
            <wx:font wx:val="Times New Roman"/>
            <w:sz w:val="26"/>
            <w:sz-cs w:val="26"/>
          </w:rPr>
        </w:pPr>
        <w:r>
          <w:rPr>
            <w:rStyle w:val="CharStyle249"/>
            <w:lang w:val="0419" w:fareast="0419"/>
          </w:rPr>
          <w:t>Прыжок в длину с места</w:t>
        </w:r>
      </w:p>
      <w:p>
        <w:pPr>
          <w:pStyle w:val="Style2602"/>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Упражнения выполняются по правилам соревнований по легкой атлетике. Бег выполняется с высокого старта.</w:t>
        </w:r>
      </w:p>
      <w:p>
        <w:pPr>
          <w:pStyle w:val="Style2597"/>
          <w:jc w:val="left"/>
          <w:spacing w:before="0" w:after="0" w:line="379" w:line-rule="exact"/>
          <w:tabs/>
          <w:rPr>
            <w:rFonts w:ascii="Times New Roman" w:h-ansi="Times New Roman" w:fareast="Times New Roman" w:cs="Times New Roman"/>
            <wx:font wx:val="Times New Roman"/>
            <w:sz w:val="26"/>
            <w:sz-cs w:val="26"/>
          </w:rPr>
        </w:pPr>
        <w:r>
          <w:rPr>
            <w:rStyle w:val="CharStyle232"/>
            <w:lang w:val="0419" w:fareast="0419"/>
          </w:rPr>
          <w:t>Для полевых игроков. По специальной физической подготовке</w:t>
        </w:r>
      </w:p>
      <w:p>
        <w:pPr>
          <w:pStyle w:val="Style2605"/>
          <w:spacing w:before="29" w:after="0" w:line="379" w:line-rule="exact"/>
          <w:tabs/>
          <w:rPr>
            <w:rFonts w:ascii="Times New Roman" w:h-ansi="Times New Roman" w:fareast="Times New Roman" w:cs="Times New Roman"/>
            <wx:font wx:val="Times New Roman"/>
            <w:sz w:val="26"/>
            <w:sz-cs w:val="26"/>
          </w:rPr>
        </w:pPr>
        <w:r>
          <w:rPr>
            <w:rStyle w:val="CharStyle249"/>
            <w:lang w:val="0419" w:fareast="0419"/>
          </w:rPr>
          <w:t>Бег 30 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pPr>
          <w:pStyle w:val="Style2605"/>
          <w:spacing w:before="0" w:after="0" w:line="240" w:line-rule="exact"/>
          <w:sz w:val="2"/>
          <w:sz-cs w:val="2"/>
        </w:pPr>
      </w:p>
      <w:p>
        <w:pPr>
          <w:pStyle w:val="Style2605"/>
          <w:spacing w:before="130" w:after="0" w:line="370" w:line-rule="exact"/>
          <w:tabs/>
          <w:rPr>
            <w:rFonts w:ascii="Times New Roman" w:h-ansi="Times New Roman" w:fareast="Times New Roman" w:cs="Times New Roman"/>
            <wx:font wx:val="Times New Roman"/>
            <w:sz w:val="26"/>
            <w:sz-cs w:val="26"/>
          </w:rPr>
        </w:pPr>
        <w:r>
          <w:rPr>
            <w:rStyle w:val="CharStyle249"/>
            <w:lang w:val="0419" w:fareast="0419"/>
          </w:rPr>
          <w:t>Бег 5x30 с ведением мяча выполняется также, как и бег на 30 м с мячом. Все старты - с места. Время для возвращения на старт - 25 сек. В случае нарушения правил прохождения отрезка футболист возвращается на старт (за счет 25 сек)и упражнение повторяется. Обязанности судей те же, что и при беге на 30 м с мячом.</w:t>
        </w:r>
      </w:p>
      <w:p>
        <w:pPr>
          <w:pStyle w:val="Style2605"/>
          <w:spacing w:before="0" w:after="0" w:line="240" w:line-rule="exact"/>
          <w:sz w:val="2"/>
          <w:sz-cs w:val="2"/>
        </w:pPr>
      </w:p>
      <w:p>
        <w:pPr>
          <w:pStyle w:val="Style2605"/>
          <w:spacing w:before="168" w:after="0" w:line="370" w:line-rule="exact"/>
          <w:tabs/>
          <w:rPr>
            <w:rFonts w:ascii="Times New Roman" w:h-ansi="Times New Roman" w:fareast="Times New Roman" w:cs="Times New Roman"/>
            <wx:font wx:val="Times New Roman"/>
            <w:sz w:val="26"/>
            <w:sz-cs w:val="26"/>
          </w:rPr>
        </w:pPr>
        <w:r>
          <w:rPr>
            <w:rStyle w:val="CharStyle249"/>
            <w:lang w:val="0419" w:fareast="0419"/>
          </w:rPr>
          <w:t>Удар по мячу на дальность выполняется правой и левой ногой по неподвижному мячу с разбега любым способом. Измерение дальности полета</w:t>
        </w:r>
      </w:p>
      <w:p>
        <w:pPr>
          <w:pStyle w:val="Style2602"/>
          <w:spacing w:before="67" w:after="0" w:line="374" w:line-rule="exact"/>
          <w:tabs/>
          <w:rPr>
            <w:rFonts w:ascii="Times New Roman" w:h-ansi="Times New Roman" w:fareast="Times New Roman" w:cs="Times New Roman"/>
            <wx:font wx:val="Times New Roman"/>
            <w:sz w:val="26"/>
            <w:sz-cs w:val="26"/>
          </w:rPr>
        </w:pPr>
        <w:r>
          <w:rPr>
            <w:rStyle w:val="CharStyle249"/>
            <w:lang w:val="0419" w:fareast="0419"/>
          </w:rPr>
          <w:t>мяча производится от места удара до точки первого касания мяча о землю по коридору шириной 10 м.</w:t>
        </w:r>
      </w:p>
      <w:p>
        <w:pPr>
          <w:pStyle w:val="Style2605"/>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 </w:t>
        </w:r>
        <w:r>
          <w:rPr>
            <w:rStyle w:val="CharStyle232"/>
            <w:lang w:val="0419" w:fareast="0419"/>
          </w:rPr>
          <w:t>По технической подготовке:</w:t>
        </w:r>
      </w:p>
      <w:p>
        <w:pPr>
          <w:pStyle w:val="Style2605"/>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Удары по воротам на точность выполняются по неподвижному мячу правой и левой ногой с расстояния 17 м (дети 8-9 лет с расстояния II м).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Выполняется по пять ударов каждой ногой любым способом. Учитывается сумма попаданий.</w:t>
        </w:r>
      </w:p>
      <w:p>
        <w:pPr>
          <w:pStyle w:val="Style2602"/>
          <w:spacing w:before="0" w:after="0" w:line="240" w:line-rule="exact"/>
          <w:sz w:val="2"/>
          <w:sz-cs w:val="2"/>
        </w:pPr>
      </w:p>
      <w:p>
        <w:pPr>
          <w:pStyle w:val="Style2602"/>
          <w:spacing w:before="163" w:after="0" w:line="370" w:line-rule="exact"/>
          <w:tabs/>
          <w:rPr>
            <w:rFonts w:ascii="Times New Roman" w:h-ansi="Times New Roman" w:fareast="Times New Roman" w:cs="Times New Roman"/>
            <wx:font wx:val="Times New Roman"/>
            <w:sz w:val="26"/>
            <w:sz-cs w:val="26"/>
          </w:rPr>
        </w:pPr>
        <w:r>
          <w:rPr>
            <w:rStyle w:val="CharStyle249"/>
            <w:lang w:val="0419" w:fareast="0419"/>
          </w:rPr>
          <w:t>Ведение мяча, обводка стоек и удар по воротам, выполняются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w:t>
          <w:softHyphen/>
        </w:r>
        <w:r>
          <w:rPr>
            <w:rStyle w:val="CharStyle249"/>
            <w:lang w:val="0419" w:fareast="0419"/>
          </w:rPr>
          <w:t>нии ворот мячом. В случае, если мяч не будет забит в ворота, упражнения не засчитываются. Даются три попытки, учитывается лучший результат.</w:t>
        </w:r>
      </w:p>
      <w:p>
        <w:pPr>
          <w:pStyle w:val="Style2602"/>
          <w:spacing w:before="0" w:after="0" w:line="240" w:line-rule="exact"/>
          <w:sz w:val="2"/>
          <w:sz-cs w:val="2"/>
        </w:pPr>
      </w:p>
      <w:p>
        <w:pPr>
          <w:pStyle w:val="Style2602"/>
          <w:spacing w:before="154" w:after="0" w:line="370" w:line-rule="exact"/>
          <w:tabs/>
          <w:rPr>
            <w:rFonts w:ascii="Times New Roman" w:h-ansi="Times New Roman" w:fareast="Times New Roman" w:cs="Times New Roman"/>
            <wx:font wx:val="Times New Roman"/>
            <w:sz w:val="26"/>
            <w:sz-cs w:val="26"/>
          </w:rPr>
        </w:pPr>
        <w:r>
          <w:rPr>
            <w:rStyle w:val="CharStyle249"/>
            <w:lang w:val="0419" w:fareast="0419"/>
          </w:rPr>
          <w:t>Жонглирование мячом - выполняются удары правей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 </w:t>
        </w:r>
        <w:r>
          <w:rPr>
            <w:rStyle w:val="CharStyle232"/>
            <w:lang w:val="0419" w:fareast="0419"/>
          </w:rPr>
          <w:t>Для вратарей</w:t>
        </w:r>
      </w:p>
      <w:p>
        <w:pPr>
          <w:pStyle w:val="Style2605"/>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Доставание подвешенного мяча кулаком вытянутей руки в прыжке -выполняется с разбега,отталкиваясь любой ногой. Высота прыжка определяется разницей между высотой подвешенного мяча и высотой вытянутой руки (кисть сжата в кулак).</w:t>
        </w:r>
      </w:p>
      <w:p>
        <w:pPr>
          <w:pStyle w:val="Style2602"/>
          <w:jc w:val="left"/>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Каждую высоту дается три попытки. Учитывается лучший результат.</w:t>
        </w:r>
      </w:p>
      <w:p>
        <w:pPr>
          <w:pStyle w:val="Style2602"/>
          <w:spacing w:before="0" w:after="0" w:line="240" w:line-rule="exact"/>
          <w:sz w:val="2"/>
          <w:sz-cs w:val="2"/>
        </w:pPr>
      </w:p>
      <w:p>
        <w:pPr>
          <w:pStyle w:val="Style2602"/>
          <w:spacing w:before="168" w:after="0" w:line="370" w:line-rule="exact"/>
          <w:tabs/>
          <w:rPr>
            <w:rFonts w:ascii="Times New Roman" w:h-ansi="Times New Roman" w:fareast="Times New Roman" w:cs="Times New Roman"/>
            <wx:font wx:val="Times New Roman"/>
            <w:sz w:val="26"/>
            <w:sz-cs w:val="26"/>
          </w:rPr>
        </w:pPr>
        <w:r>
          <w:rPr>
            <w:rStyle w:val="CharStyle249"/>
            <w:lang w:val="0419" w:fareast="0419"/>
          </w:rPr>
          <w:t>Удар по мячу ногой с рук на дальность (разбег не более четырех шагов) -выполняется с разбега, не выходя из пределов штрафной площади, по коридору шириной в 10 м.Мяч, упавший за пределы коридора, не засчитывается. Дается три попытки. Учитывается лучший результат.</w:t>
        </w:r>
      </w:p>
      <w:p>
        <w:pPr>
          <w:pStyle w:val="Style2605"/>
          <w:spacing w:before="67" w:after="0" w:line="370" w:line-rule="exact"/>
          <w:tabs/>
          <w:rPr>
            <w:rFonts w:ascii="Times New Roman" w:h-ansi="Times New Roman" w:fareast="Times New Roman" w:cs="Times New Roman"/>
            <wx:font wx:val="Times New Roman"/>
            <w:sz w:val="26"/>
            <w:sz-cs w:val="26"/>
          </w:rPr>
        </w:pPr>
        <w:r>
          <w:rPr>
            <w:rStyle w:val="CharStyle249"/>
            <w:lang w:val="0419" w:fareast="0419"/>
          </w:rPr>
          <w:t>Вбрасывание мяча рукой на дальность (разбег не более четырех шагов) выполняется по коридору шириной 3 м.</w:t>
        </w:r>
      </w:p>
      <w:p>
        <w:pPr>
          <w:pStyle w:val="Style2605"/>
          <w:spacing w:before="0" w:after="0" w:line="370" w:line-rule="exact"/>
          <w:tabs/>
          <w:rPr>
            <w:rFonts w:ascii="Times New Roman" w:h-ansi="Times New Roman" w:fareast="Times New Roman" w:cs="Times New Roman"/>
            <wx:font wx:val="Times New Roman"/>
            <w:sz w:val="26"/>
            <w:sz-cs w:val="26"/>
          </w:rPr>
        </w:pPr>
        <w:r>
          <w:pict>
            <v:group style="width:481.70pt;height:455.75pt;position:absolute;margin-left:-5.75pt;margin-top:211.70pt;mso-wrap-distance-left:1.90pt;mso-wrap-distance-right:1.90pt;mso-wrap-distance-top:8.40pt;mso-wrap-distance-bottom:0;z-index:3;mso-position-vertical-relative:text;mso-position-horizontal-relative:margin;" coordorigin="1536,6096" coordsize="9634,9115">
              <v:shape type="#_x0000_t202" style="position:absolute;left:1536;top:6634;width:9634;height:8577;" filled="f" strokecolor="white" strokeweight="0">
                <v:textbox inset="0,0,0,0">
                  <w:txbxContent>
                    <w:tbl>
                      <w:tblPr>
                        <w:tblInd w:w="40" w:type="dxa"/>
                        <w:tblLayout w:type="Fixed"/>
                        <w:tblCellMar>
                          <w:left w:w="40" w:type="dxa"/>
                          <w:right w:w="40" w:type="dxa"/>
                        </w:tblCellMar>
                      </w:tblPr>
                      <w:tblGrid>
                        <w:gridCol w:w="1795"/>
                        <w:gridCol w:w="619"/>
                        <w:gridCol w:w="682"/>
                        <w:gridCol w:w="677"/>
                        <w:gridCol w:w="682"/>
                        <w:gridCol w:w="682"/>
                        <w:gridCol w:w="749"/>
                        <w:gridCol w:w="749"/>
                        <w:gridCol w:w="749"/>
                        <w:gridCol w:w="749"/>
                        <w:gridCol w:w="744"/>
                        <w:gridCol w:w="758"/>
                      </w:tblGrid>
                      <w:tr>
                        <w:tc>
                          <w:tcPr>
                            <w:tcW w:w="1795" w:type="dxa"/>
                            <w:vmerge w:val="restart"/>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Контрольны</w:t>
                            </w:r>
                          </w:p>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е</w:t>
                            </w:r>
                          </w:p>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упражнения</w:t>
                            </w:r>
                          </w:p>
                        </w:tc>
                        <w:tc>
                          <w:tcPr>
                            <w:tcW w:w="619" w:type="dxa"/>
                            <w:vmerge w:val="restart"/>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по</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л</w:t>
                            </w:r>
                          </w:p>
                        </w:tc>
                        <w:tc>
                          <w:tcPr>
                            <w:tcW w:w="7221" w:type="dxa"/>
                            <w:gridSpan w:val="10"/>
                            <w:tcBorders>
                              <w:top w:val="single" w:sz="6"/>
                              <w:left w:val="single" w:sz="6"/>
                              <w:bottom w:val="single" w:sz="6"/>
                              <w:right w:val="single" w:sz="6"/>
                            </w:tcBorders>
                            <w:vAlign w:val="top"/>
                          </w:tcPr>
                          <w:p>
                            <w:pPr>
                              <w:pStyle w:val="Style2720"/>
                              <w:ind w:left="2755"/>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Возраст, лет</w:t>
                            </w:r>
                          </w:p>
                        </w:tc>
                      </w:tr>
                      <w:tr>
                        <w:tc>
                          <w:tcPr>
                            <w:tcW w:w="1795" w:type="dxa"/>
                            <w:vmerge/>
                            <w:tcBorders>
                              <w:top w:val="single" w:sz="6"/>
                              <w:left w:val="single" w:sz="6"/>
                              <w:bottom w:val="single" w:sz="6"/>
                              <w:right w:val="single" w:sz="6"/>
                            </w:tcBorders>
                            <w:vAlign w:val="top"/>
                          </w:tcPr>
                          <w:p/>
                        </w:tc>
                        <w:tc>
                          <w:tcPr>
                            <w:tcW w:w="619" w:type="dxa"/>
                            <w:vmerge/>
                            <w:tcBorders>
                              <w:top w:val="single" w:sz="6"/>
                              <w:left w:val="single" w:sz="6"/>
                              <w:bottom w:val="single" w:sz="6"/>
                              <w:right w:val="single" w:sz="6"/>
                            </w:tcBorders>
                            <w:vAlign w:val="top"/>
                          </w:tcP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11</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w:t>
                            </w:r>
                          </w:p>
                        </w:tc>
                      </w:tr>
                      <w:tr>
                        <w:tc>
                          <w:tcPr>
                            <w:tcW w:w="1795"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Бег 30 м с высокого старта, с</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6,4</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6,2</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6,0</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5,2</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4,9</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4,8</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4,7</w:t>
                            </w:r>
                          </w:p>
                        </w:tc>
                      </w:tr>
                      <w:tr>
                        <w:tc>
                          <w:tcPr>
                            <w:tcW w:w="1795"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д</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6,5</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6,4</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6,2</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5,9</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5,7</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5,6</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5,5</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5,3</w:t>
                            </w:r>
                          </w:p>
                        </w:tc>
                      </w:tr>
                      <w:tr>
                        <w:tc>
                          <w:tcPr>
                            <w:tcW w:w="1795" w:type="dxa"/>
                            <w:vmerge w:val="restart"/>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Бег 300 м, с</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82" w:type="dxa"/>
                            <w:tcBorders>
                              <w:top w:val="single" w:sz="6"/>
                              <w:left w:val="single" w:sz="6"/>
                              <w:bottom w:val="single" w:sz="6"/>
                              <w:right w:val="single" w:sz="6"/>
                            </w:tcBorders>
                            <w:vAlign w:val="top"/>
                          </w:tcPr>
                          <w:p>
                            <w:pPr>
                              <w:pStyle w:val="Style2720"/>
                              <w:ind w:left="5" w:hanging="5"/>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66, 0</w:t>
                            </w:r>
                          </w:p>
                        </w:tc>
                        <w:tc>
                          <w:tcPr>
                            <w:tcW w:w="677" w:type="dxa"/>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64, 0</w:t>
                            </w:r>
                          </w:p>
                        </w:tc>
                        <w:tc>
                          <w:tcPr>
                            <w:tcW w:w="682" w:type="dxa"/>
                            <w:tcBorders>
                              <w:top w:val="single" w:sz="6"/>
                              <w:left w:val="single" w:sz="6"/>
                              <w:bottom w:val="single" w:sz="6"/>
                              <w:right w:val="single" w:sz="6"/>
                            </w:tcBorders>
                            <w:vAlign w:val="top"/>
                          </w:tcPr>
                          <w:p>
                            <w:pPr>
                              <w:pStyle w:val="Style2720"/>
                              <w:ind w:left="5" w:hanging="5"/>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62, 0</w:t>
                            </w:r>
                          </w:p>
                        </w:tc>
                        <w:tc>
                          <w:tcPr>
                            <w:tcW w:w="682" w:type="dxa"/>
                            <w:tcBorders>
                              <w:top w:val="single" w:sz="6"/>
                              <w:left w:val="single" w:sz="6"/>
                              <w:bottom w:val="single" w:sz="6"/>
                              <w:right w:val="single" w:sz="6"/>
                            </w:tcBorders>
                            <w:vAlign w:val="top"/>
                          </w:tcPr>
                          <w:p>
                            <w:pPr>
                              <w:pStyle w:val="Style2720"/>
                              <w:ind w:left="5" w:hanging="5"/>
                              <w:spacing w:before="0" w:after="0" w:line="374" w:line-rule="exact"/>
                              <w:tabs/>
                              <w:rPr>
                                <w:rFonts w:ascii="Times New Roman" w:h-ansi="Times New Roman" w:fareast="Times New Roman" w:cs="Times New Roman"/>
                                <wx:font wx:val="Times New Roman"/>
                                <w:sz w:val="26"/>
                                <w:sz-cs w:val="26"/>
                              </w:rPr>
                            </w:pPr>
                            <w:r>
                              <w:rPr>
                                <w:rStyle w:val="CharStyle249"/>
                                <w:lang w:val="0419" w:fareast="0419"/>
                              </w:rPr>
                              <w:t>60, 0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58,0</w:t>
                            </w: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4" w:type="dxa"/>
                            <w:tcBorders>
                              <w:top w:val="single" w:sz="6"/>
                              <w:left w:val="single" w:sz="6"/>
                              <w:bottom w:val="single" w:sz="6"/>
                              <w:right w:val="single" w:sz="6"/>
                            </w:tcBorders>
                            <w:vAlign w:val="top"/>
                          </w:tcPr>
                          <w:p>
                            <w:pPr>
                              <w:pStyle w:val="Style160"/>
                              <w:spacing w:before="0" w:after="0"/>
                              <w:tabs/>
                            </w:pPr>
                          </w:p>
                        </w:tc>
                        <w:tc>
                          <w:tcPr>
                            <w:tcW w:w="758" w:type="dxa"/>
                            <w:tcBorders>
                              <w:top w:val="single" w:sz="6"/>
                              <w:left w:val="single" w:sz="6"/>
                              <w:bottom w:val="single" w:sz="6"/>
                              <w:right w:val="single" w:sz="6"/>
                            </w:tcBorders>
                            <w:vAlign w:val="top"/>
                          </w:tcPr>
                          <w:p>
                            <w:pPr>
                              <w:pStyle w:val="Style160"/>
                              <w:spacing w:before="0" w:after="0"/>
                              <w:tabs/>
                            </w:pPr>
                          </w:p>
                        </w:tc>
                      </w:tr>
                      <w:tr>
                        <w:tc>
                          <w:tcPr>
                            <w:tcW w:w="1795"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82" w:type="dxa"/>
                            <w:tcBorders>
                              <w:top w:val="single" w:sz="6"/>
                              <w:left w:val="single" w:sz="6"/>
                              <w:bottom w:val="single" w:sz="6"/>
                              <w:right w:val="single" w:sz="6"/>
                            </w:tcBorders>
                            <w:vAlign w:val="top"/>
                          </w:tcPr>
                          <w:p>
                            <w:pPr>
                              <w:pStyle w:val="Style2720"/>
                              <w:ind w:left="5" w:hanging="5"/>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68, 4</w:t>
                            </w:r>
                          </w:p>
                        </w:tc>
                        <w:tc>
                          <w:tcPr>
                            <w:tcW w:w="677" w:type="dxa"/>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66, 2</w:t>
                            </w:r>
                          </w:p>
                        </w:tc>
                        <w:tc>
                          <w:tcPr>
                            <w:tcW w:w="682" w:type="dxa"/>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64, 2</w:t>
                            </w:r>
                          </w:p>
                        </w:tc>
                        <w:tc>
                          <w:tcPr>
                            <w:tcW w:w="682" w:type="dxa"/>
                            <w:tcBorders>
                              <w:top w:val="single" w:sz="6"/>
                              <w:left w:val="single" w:sz="6"/>
                              <w:bottom w:val="single" w:sz="6"/>
                              <w:right w:val="single" w:sz="6"/>
                            </w:tcBorders>
                            <w:vAlign w:val="top"/>
                          </w:tcPr>
                          <w:p>
                            <w:pPr>
                              <w:pStyle w:val="Style2720"/>
                              <w:spacing w:before="0" w:after="0" w:line="374" w:line-rule="exact"/>
                              <w:tabs/>
                              <w:rPr>
                                <w:rFonts w:ascii="Times New Roman" w:h-ansi="Times New Roman" w:fareast="Times New Roman" w:cs="Times New Roman"/>
                                <wx:font wx:val="Times New Roman"/>
                                <w:sz w:val="26"/>
                                <w:sz-cs w:val="26"/>
                              </w:rPr>
                            </w:pPr>
                            <w:r>
                              <w:rPr>
                                <w:rStyle w:val="CharStyle249"/>
                                <w:lang w:val="0419" w:fareast="0419"/>
                              </w:rPr>
                              <w:t>62, 0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61,0</w:t>
                            </w: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4" w:type="dxa"/>
                            <w:tcBorders>
                              <w:top w:val="single" w:sz="6"/>
                              <w:left w:val="single" w:sz="6"/>
                              <w:bottom w:val="single" w:sz="6"/>
                              <w:right w:val="single" w:sz="6"/>
                            </w:tcBorders>
                            <w:vAlign w:val="top"/>
                          </w:tcPr>
                          <w:p>
                            <w:pPr>
                              <w:pStyle w:val="Style160"/>
                              <w:spacing w:before="0" w:after="0"/>
                              <w:tabs/>
                            </w:pPr>
                          </w:p>
                        </w:tc>
                        <w:tc>
                          <w:tcPr>
                            <w:tcW w:w="758" w:type="dxa"/>
                            <w:tcBorders>
                              <w:top w:val="single" w:sz="6"/>
                              <w:left w:val="single" w:sz="6"/>
                              <w:bottom w:val="single" w:sz="6"/>
                              <w:right w:val="single" w:sz="6"/>
                            </w:tcBorders>
                            <w:vAlign w:val="top"/>
                          </w:tcPr>
                          <w:p>
                            <w:pPr>
                              <w:pStyle w:val="Style160"/>
                              <w:spacing w:before="0" w:after="0"/>
                              <w:tabs/>
                            </w:pPr>
                          </w:p>
                        </w:tc>
                      </w:tr>
                      <w:tr>
                        <w:tc>
                          <w:tcPr>
                            <w:tcW w:w="1795"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Челночный бег, 3*10 м, с</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9,5</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9,3</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9,0</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8,5</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8,0</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7,6</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7,4</w:t>
                            </w:r>
                          </w:p>
                        </w:tc>
                      </w:tr>
                      <w:tr>
                        <w:tc>
                          <w:tcPr>
                            <w:tcW w:w="1795"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д</w:t>
                            </w:r>
                          </w:p>
                        </w:tc>
                        <w:tc>
                          <w:tcPr>
                            <w:tcW w:w="682"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ю,</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9,7</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9,5</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9,1</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8,8</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8,6</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8,6</w:t>
                            </w:r>
                          </w:p>
                        </w:tc>
                      </w:tr>
                      <w:tr>
                        <w:tc>
                          <w:tcPr>
                            <w:tcW w:w="1795" w:type="dxa"/>
                            <w:vmerge w:val="restart"/>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6-минутный бег, м</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82" w:type="dxa"/>
                            <w:tcBorders>
                              <w:top w:val="single" w:sz="6"/>
                              <w:left w:val="single" w:sz="6"/>
                              <w:bottom w:val="single" w:sz="6"/>
                              <w:right w:val="single" w:sz="6"/>
                            </w:tcBorders>
                            <w:vAlign w:val="top"/>
                          </w:tcPr>
                          <w:p>
                            <w:pPr>
                              <w:pStyle w:val="Style160"/>
                              <w:spacing w:before="0" w:after="0"/>
                              <w:tabs/>
                            </w:pPr>
                          </w:p>
                        </w:tc>
                        <w:tc>
                          <w:tcPr>
                            <w:tcW w:w="677" w:type="dxa"/>
                            <w:tcBorders>
                              <w:top w:val="single" w:sz="6"/>
                              <w:left w:val="single" w:sz="6"/>
                              <w:bottom w:val="single" w:sz="6"/>
                              <w:right w:val="single" w:sz="6"/>
                            </w:tcBorders>
                            <w:vAlign w:val="top"/>
                          </w:tcPr>
                          <w:p>
                            <w:pPr>
                              <w:pStyle w:val="Style160"/>
                              <w:spacing w:before="0" w:after="0"/>
                              <w:tabs/>
                            </w:pPr>
                          </w:p>
                        </w:tc>
                        <w:tc>
                          <w:tcPr>
                            <w:tcW w:w="682" w:type="dxa"/>
                            <w:tcBorders>
                              <w:top w:val="single" w:sz="6"/>
                              <w:left w:val="single" w:sz="6"/>
                              <w:bottom w:val="single" w:sz="6"/>
                              <w:right w:val="single" w:sz="6"/>
                            </w:tcBorders>
                            <w:vAlign w:val="top"/>
                          </w:tcPr>
                          <w:p>
                            <w:pPr>
                              <w:pStyle w:val="Style160"/>
                              <w:spacing w:before="0" w:after="0"/>
                              <w:tabs/>
                            </w:pPr>
                          </w:p>
                        </w:tc>
                        <w:tc>
                          <w:tcPr>
                            <w:tcW w:w="682"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115 0</w:t>
                            </w:r>
                          </w:p>
                        </w:tc>
                        <w:tc>
                          <w:tcPr>
                            <w:tcW w:w="749"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120 0</w:t>
                            </w:r>
                          </w:p>
                        </w:tc>
                        <w:tc>
                          <w:tcPr>
                            <w:tcW w:w="749"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120 0</w:t>
                            </w:r>
                          </w:p>
                        </w:tc>
                        <w:tc>
                          <w:tcPr>
                            <w:tcW w:w="749"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130 0</w:t>
                            </w:r>
                          </w:p>
                        </w:tc>
                        <w:tc>
                          <w:tcPr>
                            <w:tcW w:w="744"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135 0</w:t>
                            </w:r>
                          </w:p>
                        </w:tc>
                        <w:tc>
                          <w:tcPr>
                            <w:tcW w:w="758" w:type="dxa"/>
                            <w:tcBorders>
                              <w:top w:val="single" w:sz="6"/>
                              <w:left w:val="single" w:sz="6"/>
                              <w:bottom w:val="single" w:sz="6"/>
                              <w:right w:val="single" w:sz="6"/>
                            </w:tcBorders>
                            <w:vAlign w:val="top"/>
                          </w:tcPr>
                          <w:p>
                            <w:pPr>
                              <w:pStyle w:val="Style2720"/>
                              <w:ind w:first-line="19"/>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140 0</w:t>
                            </w:r>
                          </w:p>
                        </w:tc>
                      </w:tr>
                      <w:tr>
                        <w:tc>
                          <w:tcPr>
                            <w:tcW w:w="1795"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д</w:t>
                            </w:r>
                          </w:p>
                        </w:tc>
                        <w:tc>
                          <w:tcPr>
                            <w:tcW w:w="682" w:type="dxa"/>
                            <w:tcBorders>
                              <w:top w:val="single" w:sz="6"/>
                              <w:left w:val="single" w:sz="6"/>
                              <w:bottom w:val="single" w:sz="6"/>
                              <w:right w:val="single" w:sz="6"/>
                            </w:tcBorders>
                            <w:vAlign w:val="top"/>
                          </w:tcPr>
                          <w:p>
                            <w:pPr>
                              <w:pStyle w:val="Style160"/>
                              <w:spacing w:before="0" w:after="0"/>
                              <w:tabs/>
                            </w:pPr>
                          </w:p>
                        </w:tc>
                        <w:tc>
                          <w:tcPr>
                            <w:tcW w:w="677" w:type="dxa"/>
                            <w:tcBorders>
                              <w:top w:val="single" w:sz="6"/>
                              <w:left w:val="single" w:sz="6"/>
                              <w:bottom w:val="single" w:sz="6"/>
                              <w:right w:val="single" w:sz="6"/>
                            </w:tcBorders>
                            <w:vAlign w:val="top"/>
                          </w:tcPr>
                          <w:p>
                            <w:pPr>
                              <w:pStyle w:val="Style160"/>
                              <w:spacing w:before="0" w:after="0"/>
                              <w:tabs/>
                            </w:pPr>
                          </w:p>
                        </w:tc>
                        <w:tc>
                          <w:tcPr>
                            <w:tcW w:w="682" w:type="dxa"/>
                            <w:tcBorders>
                              <w:top w:val="single" w:sz="6"/>
                              <w:left w:val="single" w:sz="6"/>
                              <w:bottom w:val="single" w:sz="6"/>
                              <w:right w:val="single" w:sz="6"/>
                            </w:tcBorders>
                            <w:vAlign w:val="top"/>
                          </w:tcPr>
                          <w:p>
                            <w:pPr>
                              <w:pStyle w:val="Style160"/>
                              <w:spacing w:before="0" w:after="0"/>
                              <w:tabs/>
                            </w:pPr>
                          </w:p>
                        </w:tc>
                        <w:tc>
                          <w:tcPr>
                            <w:tcW w:w="682"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950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100</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105</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ПО</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0</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ПО</w:t>
                            </w:r>
                          </w:p>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0</w:t>
                            </w:r>
                          </w:p>
                        </w:tc>
                        <w:tc>
                          <w:tcPr>
                            <w:tcW w:w="758" w:type="dxa"/>
                            <w:tcBorders>
                              <w:top w:val="single" w:sz="6"/>
                              <w:left w:val="single" w:sz="6"/>
                              <w:bottom w:val="single" w:sz="6"/>
                              <w:right w:val="single" w:sz="6"/>
                            </w:tcBorders>
                            <w:vAlign w:val="top"/>
                          </w:tcPr>
                          <w:p>
                            <w:pPr>
                              <w:pStyle w:val="Style2720"/>
                              <w:ind w:first-line="14"/>
                              <w:spacing w:before="0" w:after="0" w:line="374" w:line-rule="exact"/>
                              <w:tabs/>
                              <w:rPr>
                                <w:rFonts w:ascii="Times New Roman" w:h-ansi="Times New Roman" w:fareast="Times New Roman" w:cs="Times New Roman"/>
                                <wx:font wx:val="Times New Roman"/>
                                <w:sz w:val="26"/>
                                <w:sz-cs w:val="26"/>
                              </w:rPr>
                            </w:pPr>
                            <w:r>
                              <w:rPr>
                                <w:rStyle w:val="CharStyle249"/>
                                <w:lang w:val="0419" w:fareast="0419"/>
                              </w:rPr>
                              <w:t>120 0</w:t>
                            </w:r>
                          </w:p>
                        </w:tc>
                      </w:tr>
                      <w:tr>
                        <w:tc>
                          <w:tcPr>
                            <w:tcW w:w="1795"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Прыжок в</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28</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32</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36</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57</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60</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64</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68</w:t>
                            </w:r>
                          </w:p>
                        </w:tc>
                      </w:tr>
                    </w:tbl>
                  </w:txbxContent>
                </v:textbox>
              </v:shape>
              <v:shape type="#_x0000_t202" style="position:absolute;left:1771;top:6096;width:9183;height:302;" filled="f" strokecolor="white" strokeweight="0">
                <v:textbox inset="0,0,0,0">
                  <w:txbxContent>
                    <w:p>
                      <w:pPr>
                        <w:pStyle w:val="Style2597"/>
                        <w:jc w:val="both"/>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Примерные нормативные требования по общей физической подготовке</w:t>
                      </w:r>
                    </w:p>
                  </w:txbxContent>
                </v:textbox>
              </v:shape>
              <w10:wrap type="topAndBottom" anchorx="margin"/>
            </v:group>
          </w:pict>
        </w:r>
        <w:r>
          <w:rPr>
            <w:rStyle w:val="CharStyle249"/>
            <w:lang w:val="0419" w:fareast="0419"/>
          </w:rPr>
          <w:t>Примечания. I. Упражнения по общей физической подготовке выполняются в туфлях без шипов. 2. Упражнения по специальной физической подготовке выполняются в полной игровой форме. Представленные контрольные нормативы являются переводными. Прием контрольных нормативов осуществляется в каждой учебной группе не менее трех раз в течение учебного года (сентябрь-октябрь, март-апрель, июнь-июль). Для перевода в следующую группу учащиеся каждой группы должны выполнить строго определенное число нормативов). Отдельные юные футболисты, не вы</w:t>
          <w:softHyphen/>
        </w:r>
        <w:r>
          <w:rPr>
            <w:rStyle w:val="CharStyle249"/>
            <w:lang w:val="0419" w:fareast="0419"/>
          </w:rPr>
          <w:t>полнившие установленное число нормативов, но являющиеся перспективными, решением педагогического совета, в порядке исключения, переводятся в следующую группу</w:t>
        </w:r>
      </w:p>
      <w:p>
        <w:r>
          <w:pict>
            <v:group style="width:490.55pt;height:331.65pt;position:absolute;margin-left:0.00pt;margin-top:379.20pt;mso-wrap-distance-left:1.90pt;mso-wrap-distance-right:1.90pt;mso-wrap-distance-top:24.50pt;mso-wrap-distance-bottom:0;z-index:4;mso-position-vertical-relative:text;mso-position-horizontal-relative:margin;" coordorigin="1541,8645" coordsize="9811,6633">
              <v:shape type="#_x0000_t202" style="position:absolute;left:1541;top:9187;width:9811;height:6091;" filled="f" strokecolor="white" strokeweight="0">
                <v:textbox inset="0,0,0,0">
                  <w:txbxContent>
                    <w:tbl>
                      <w:tblPr>
                        <w:tblInd w:w="40" w:type="dxa"/>
                        <w:tblLayout w:type="Fixed"/>
                        <w:tblCellMar>
                          <w:left w:w="40" w:type="dxa"/>
                          <w:right w:w="40" w:type="dxa"/>
                        </w:tblCellMar>
                      </w:tblPr>
                      <w:tblGrid>
                        <w:gridCol w:w="2059"/>
                        <w:gridCol w:w="1886"/>
                        <w:gridCol w:w="571"/>
                        <w:gridCol w:w="629"/>
                        <w:gridCol w:w="562"/>
                        <w:gridCol w:w="557"/>
                        <w:gridCol w:w="562"/>
                        <w:gridCol w:w="562"/>
                        <w:gridCol w:w="562"/>
                        <w:gridCol w:w="562"/>
                        <w:gridCol w:w="557"/>
                        <w:gridCol w:w="744"/>
                      </w:tblGrid>
                      <w:tr>
                        <w:tc>
                          <w:tcPr>
                            <w:tcW w:w="2059"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Контрольные упражнения</w:t>
                            </w:r>
                          </w:p>
                        </w:tc>
                        <w:tc>
                          <w:tcPr>
                            <w:tcW w:w="1886" w:type="dxa"/>
                            <w:vmerge w:val="restart"/>
                            <w:tcBorders>
                              <w:top w:val="single" w:sz="6"/>
                              <w:left w:val="single" w:sz="6"/>
                              <w:bottom w:val="single" w:sz="6"/>
                              <w:right w:val="single" w:sz="6"/>
                            </w:tcBorders>
                            <w:vAlign w:val="top"/>
                          </w:tcPr>
                          <w:p>
                            <w:pPr>
                              <w:pStyle w:val="Style2720"/>
                              <w:ind w:left="619"/>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пол</w:t>
                            </w:r>
                          </w:p>
                        </w:tc>
                        <w:tc>
                          <w:tcPr>
                            <w:tcW w:w="5868" w:type="dxa"/>
                            <w:gridSpan w:val="10"/>
                            <w:tcBorders>
                              <w:top w:val="single" w:sz="6"/>
                              <w:left w:val="single" w:sz="6"/>
                              <w:bottom w:val="single" w:sz="6"/>
                              <w:right w:val="single" w:sz="6"/>
                            </w:tcBorders>
                            <w:vAlign w:val="top"/>
                          </w:tcPr>
                          <w:p>
                            <w:pPr>
                              <w:pStyle w:val="Style2720"/>
                              <w:ind w:left="207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Возраст, лет</w:t>
                            </w:r>
                          </w:p>
                        </w:tc>
                      </w:tr>
                      <w:tr>
                        <w:tc>
                          <w:tcPr>
                            <w:tcW w:w="2059" w:type="dxa"/>
                            <w:vmerge/>
                            <w:tcBorders>
                              <w:top w:val="single" w:sz="6"/>
                              <w:left w:val="single" w:sz="6"/>
                              <w:bottom w:val="single" w:sz="6"/>
                              <w:right w:val="single" w:sz="6"/>
                            </w:tcBorders>
                            <w:vAlign w:val="top"/>
                          </w:tcPr>
                          <w:p/>
                        </w:tc>
                        <w:tc>
                          <w:tcPr>
                            <w:tcW w:w="1886" w:type="dxa"/>
                            <w:vmerge/>
                            <w:tcBorders>
                              <w:top w:val="single" w:sz="6"/>
                              <w:left w:val="single" w:sz="6"/>
                              <w:bottom w:val="single" w:sz="6"/>
                              <w:right w:val="single" w:sz="6"/>
                            </w:tcBorders>
                            <w:vAlign w:val="top"/>
                          </w:tcPr>
                          <w:p/>
                        </w:tc>
                        <w:tc>
                          <w:tcPr>
                            <w:tcW w:w="57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11</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w:t>
                            </w:r>
                          </w:p>
                        </w:tc>
                      </w:tr>
                      <w:tr>
                        <w:tc>
                          <w:tcPr>
                            <w:tcW w:w="2059"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Жонглировани е мяча ногами (поочередно правой и левой ногой), раз</w:t>
                            </w: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71" w:type="dxa"/>
                            <w:tcBorders>
                              <w:top w:val="single" w:sz="6"/>
                              <w:left w:val="single" w:sz="6"/>
                              <w:bottom w:val="single" w:sz="6"/>
                              <w:right w:val="single" w:sz="6"/>
                            </w:tcBorders>
                            <w:vAlign w:val="top"/>
                          </w:tcPr>
                          <w:p>
                            <w:pPr>
                              <w:pStyle w:val="Style3516"/>
                              <w:spacing w:before="0" w:after="0"/>
                              <w:tabs/>
                            </w:pPr>
                            <w:r>
                              <w:rPr>
                                <w:rStyle w:val="CharStyle318"/>
                                <w:lang w:val="0419" w:fareast="0419"/>
                              </w:rPr>
                              <w:t>-</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20</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30</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36</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r>
                      <w:tr>
                        <w:tc>
                          <w:tcPr>
                            <w:tcW w:w="2059" w:type="dxa"/>
                            <w:vmerge/>
                            <w:tcBorders>
                              <w:top w:val="single" w:sz="6"/>
                              <w:left w:val="single" w:sz="6"/>
                              <w:bottom w:val="single" w:sz="6"/>
                              <w:right w:val="single" w:sz="6"/>
                            </w:tcBorders>
                            <w:vAlign w:val="top"/>
                          </w:tcP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71" w:type="dxa"/>
                            <w:tcBorders>
                              <w:top w:val="single" w:sz="6"/>
                              <w:left w:val="single" w:sz="6"/>
                              <w:bottom w:val="single" w:sz="6"/>
                              <w:right w:val="single" w:sz="6"/>
                            </w:tcBorders>
                            <w:vAlign w:val="top"/>
                          </w:tcPr>
                          <w:p>
                            <w:pPr>
                              <w:pStyle w:val="Style160"/>
                              <w:spacing w:before="0" w:after="0"/>
                              <w:tabs/>
                            </w:pP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22</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30</w:t>
                            </w:r>
                          </w:p>
                        </w:tc>
                      </w:tr>
                      <w:tr>
                        <w:tc>
                          <w:tcPr>
                            <w:tcW w:w="2059" w:type="dxa"/>
                            <w:vmerge w:val="restart"/>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Жонглировани е мяча головой, раз</w:t>
                            </w: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71" w:type="dxa"/>
                            <w:tcBorders>
                              <w:top w:val="single" w:sz="6"/>
                              <w:left w:val="single" w:sz="6"/>
                              <w:bottom w:val="single" w:sz="6"/>
                              <w:right w:val="single" w:sz="6"/>
                            </w:tcBorders>
                            <w:vAlign w:val="top"/>
                          </w:tcPr>
                          <w:p>
                            <w:pPr>
                              <w:pStyle w:val="Style3516"/>
                              <w:spacing w:before="0" w:after="0"/>
                              <w:tabs/>
                            </w:pPr>
                            <w:r>
                              <w:rPr>
                                <w:rStyle w:val="CharStyle318"/>
                                <w:lang w:val="0419" w:fareast="0419"/>
                              </w:rPr>
                              <w:t>-</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26</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30</w:t>
                            </w:r>
                          </w:p>
                        </w:tc>
                      </w:tr>
                      <w:tr>
                        <w:tc>
                          <w:tcPr>
                            <w:tcW w:w="2059" w:type="dxa"/>
                            <w:vmerge/>
                            <w:tcBorders>
                              <w:top w:val="single" w:sz="6"/>
                              <w:left w:val="single" w:sz="6"/>
                              <w:bottom w:val="single" w:sz="6"/>
                              <w:right w:val="single" w:sz="6"/>
                            </w:tcBorders>
                            <w:vAlign w:val="top"/>
                          </w:tcP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71" w:type="dxa"/>
                            <w:tcBorders>
                              <w:top w:val="single" w:sz="6"/>
                              <w:left w:val="single" w:sz="6"/>
                              <w:bottom w:val="single" w:sz="6"/>
                              <w:right w:val="single" w:sz="6"/>
                            </w:tcBorders>
                            <w:vAlign w:val="top"/>
                          </w:tcPr>
                          <w:p>
                            <w:pPr>
                              <w:pStyle w:val="Style3516"/>
                              <w:spacing w:before="0" w:after="0"/>
                              <w:tabs/>
                            </w:pPr>
                            <w:r>
                              <w:rPr>
                                <w:rStyle w:val="CharStyle318"/>
                                <w:lang w:val="0419" w:fareast="0419"/>
                              </w:rPr>
                              <w:t>-</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22</w:t>
                            </w:r>
                          </w:p>
                        </w:tc>
                      </w:tr>
                      <w:tr>
                        <w:tc>
                          <w:tcPr>
                            <w:tcW w:w="2059"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Бег, 30 м с ведением мяча, с</w:t>
                            </w: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71" w:type="dxa"/>
                            <w:tcBorders>
                              <w:top w:val="single" w:sz="6"/>
                              <w:left w:val="single" w:sz="6"/>
                              <w:bottom w:val="single" w:sz="6"/>
                              <w:right w:val="single" w:sz="6"/>
                            </w:tcBorders>
                            <w:vAlign w:val="top"/>
                          </w:tcPr>
                          <w:p>
                            <w:pPr>
                              <w:pStyle w:val="Style160"/>
                              <w:spacing w:before="0" w:after="0"/>
                              <w:tabs/>
                            </w:pPr>
                          </w:p>
                        </w:tc>
                        <w:tc>
                          <w:tcPr>
                            <w:tcW w:w="629" w:type="dxa"/>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60 9</w:t>
                            </w:r>
                          </w:p>
                        </w:tc>
                        <w:tc>
                          <w:tcPr>
                            <w:tcW w:w="562" w:type="dxa"/>
                            <w:tcBorders>
                              <w:top w:val="single" w:sz="6"/>
                              <w:left w:val="single" w:sz="6"/>
                              <w:bottom w:val="single" w:sz="6"/>
                              <w:right w:val="single" w:sz="6"/>
                            </w:tcBorders>
                            <w:vAlign w:val="top"/>
                          </w:tcPr>
                          <w:p>
                            <w:pPr>
                              <w:pStyle w:val="Style2720"/>
                              <w:ind w:left="10" w:hanging="10"/>
                              <w:spacing w:before="0" w:after="0" w:line="346" w:line-rule="exact"/>
                              <w:tabs/>
                              <w:rPr>
                                <w:rFonts w:ascii="Times New Roman" w:h-ansi="Times New Roman" w:fareast="Times New Roman" w:cs="Times New Roman"/>
                                <wx:font wx:val="Times New Roman"/>
                                <w:sz w:val="26"/>
                                <w:sz-cs w:val="26"/>
                              </w:rPr>
                            </w:pPr>
                            <w:r>
                              <w:rPr>
                                <w:rStyle w:val="CharStyle249"/>
                                <w:lang w:val="0419" w:fareast="0419"/>
                              </w:rPr>
                              <w:t>6, 5</w:t>
                            </w:r>
                          </w:p>
                        </w:tc>
                        <w:tc>
                          <w:tcPr>
                            <w:tcW w:w="557" w:type="dxa"/>
                            <w:tcBorders>
                              <w:top w:val="single" w:sz="6"/>
                              <w:left w:val="single" w:sz="6"/>
                              <w:bottom w:val="single" w:sz="6"/>
                              <w:right w:val="single" w:sz="6"/>
                            </w:tcBorders>
                            <w:vAlign w:val="top"/>
                          </w:tcPr>
                          <w:p>
                            <w:pPr>
                              <w:pStyle w:val="Style2720"/>
                              <w:ind w:left="14" w:hanging="14"/>
                              <w:spacing w:before="0" w:after="0" w:line="346" w:line-rule="exact"/>
                              <w:tabs/>
                              <w:rPr>
                                <w:rFonts w:ascii="Times New Roman" w:h-ansi="Times New Roman" w:fareast="Times New Roman" w:cs="Times New Roman"/>
                                <wx:font wx:val="Times New Roman"/>
                                <w:sz w:val="26"/>
                                <w:sz-cs w:val="26"/>
                              </w:rPr>
                            </w:pPr>
                            <w:r>
                              <w:rPr>
                                <w:rStyle w:val="CharStyle249"/>
                                <w:lang w:val="0419" w:fareast="0419"/>
                              </w:rPr>
                              <w:t>6, 3</w:t>
                            </w:r>
                          </w:p>
                        </w:tc>
                        <w:tc>
                          <w:tcPr>
                            <w:tcW w:w="562" w:type="dxa"/>
                            <w:tcBorders>
                              <w:top w:val="single" w:sz="6"/>
                              <w:left w:val="single" w:sz="6"/>
                              <w:bottom w:val="single" w:sz="6"/>
                              <w:right w:val="single" w:sz="6"/>
                            </w:tcBorders>
                            <w:vAlign w:val="top"/>
                          </w:tcPr>
                          <w:p>
                            <w:pPr>
                              <w:pStyle w:val="Style2720"/>
                              <w:ind w:left="14" w:hanging="14"/>
                              <w:spacing w:before="0" w:after="0" w:line="341" w:line-rule="exact"/>
                              <w:tabs/>
                              <w:rPr>
                                <w:rFonts w:ascii="Times New Roman" w:h-ansi="Times New Roman" w:fareast="Times New Roman" w:cs="Times New Roman"/>
                                <wx:font wx:val="Times New Roman"/>
                                <w:sz w:val="26"/>
                                <w:sz-cs w:val="26"/>
                              </w:rPr>
                            </w:pPr>
                            <w:r>
                              <w:rPr>
                                <w:rStyle w:val="CharStyle249"/>
                                <w:lang w:val="0419" w:fareast="0419"/>
                              </w:rPr>
                              <w:t>6, 2</w:t>
                            </w:r>
                          </w:p>
                        </w:tc>
                        <w:tc>
                          <w:tcPr>
                            <w:tcW w:w="562" w:type="dxa"/>
                            <w:tcBorders>
                              <w:top w:val="single" w:sz="6"/>
                              <w:left w:val="single" w:sz="6"/>
                              <w:bottom w:val="single" w:sz="6"/>
                              <w:right w:val="single" w:sz="6"/>
                            </w:tcBorders>
                            <w:vAlign w:val="top"/>
                          </w:tcPr>
                          <w:p>
                            <w:pPr>
                              <w:pStyle w:val="Style2720"/>
                              <w:ind w:left="10" w:hanging="10"/>
                              <w:spacing w:before="0" w:after="0" w:line="346" w:line-rule="exact"/>
                              <w:tabs/>
                              <w:rPr>
                                <w:rFonts w:ascii="Times New Roman" w:h-ansi="Times New Roman" w:fareast="Times New Roman" w:cs="Times New Roman"/>
                                <wx:font wx:val="Times New Roman"/>
                                <w:sz w:val="26"/>
                                <w:sz-cs w:val="26"/>
                              </w:rPr>
                            </w:pPr>
                            <w:r>
                              <w:rPr>
                                <w:rStyle w:val="CharStyle249"/>
                                <w:lang w:val="0419" w:fareast="0419"/>
                              </w:rPr>
                              <w:t>6, 0</w:t>
                            </w:r>
                          </w:p>
                        </w:tc>
                        <w:tc>
                          <w:tcPr>
                            <w:tcW w:w="562" w:type="dxa"/>
                            <w:tcBorders>
                              <w:top w:val="single" w:sz="6"/>
                              <w:left w:val="single" w:sz="6"/>
                              <w:bottom w:val="single" w:sz="6"/>
                              <w:right w:val="single" w:sz="6"/>
                            </w:tcBorders>
                            <w:vAlign w:val="top"/>
                          </w:tcPr>
                          <w:p>
                            <w:pPr>
                              <w:pStyle w:val="Style2720"/>
                              <w:ind w:left="5" w:hanging="5"/>
                              <w:spacing w:before="0" w:after="0" w:line="336" w:line-rule="exact"/>
                              <w:tabs/>
                              <w:rPr>
                                <w:rFonts w:ascii="Times New Roman" w:h-ansi="Times New Roman" w:fareast="Times New Roman" w:cs="Times New Roman"/>
                                <wx:font wx:val="Times New Roman"/>
                                <w:sz w:val="26"/>
                                <w:sz-cs w:val="26"/>
                              </w:rPr>
                            </w:pPr>
                            <w:r>
                              <w:rPr>
                                <w:rStyle w:val="CharStyle249"/>
                                <w:lang w:val="0419" w:fareast="0419"/>
                              </w:rPr>
                              <w:t>5, 8</w:t>
                            </w:r>
                          </w:p>
                        </w:tc>
                        <w:tc>
                          <w:tcPr>
                            <w:tcW w:w="562" w:type="dxa"/>
                            <w:tcBorders>
                              <w:top w:val="single" w:sz="6"/>
                              <w:left w:val="single" w:sz="6"/>
                              <w:bottom w:val="single" w:sz="6"/>
                              <w:right w:val="single" w:sz="6"/>
                            </w:tcBorders>
                            <w:vAlign w:val="top"/>
                          </w:tcPr>
                          <w:p>
                            <w:pPr>
                              <w:pStyle w:val="Style2720"/>
                              <w:ind w:left="5" w:hanging="5"/>
                              <w:spacing w:before="0" w:after="0" w:line="341" w:line-rule="exact"/>
                              <w:tabs/>
                              <w:rPr>
                                <w:rFonts w:ascii="Times New Roman" w:h-ansi="Times New Roman" w:fareast="Times New Roman" w:cs="Times New Roman"/>
                                <wx:font wx:val="Times New Roman"/>
                                <w:sz w:val="26"/>
                                <w:sz-cs w:val="26"/>
                              </w:rPr>
                            </w:pPr>
                            <w:r>
                              <w:rPr>
                                <w:rStyle w:val="CharStyle249"/>
                                <w:lang w:val="0419" w:fareast="0419"/>
                              </w:rPr>
                              <w:t>5, 5</w:t>
                            </w:r>
                          </w:p>
                        </w:tc>
                        <w:tc>
                          <w:tcPr>
                            <w:tcW w:w="557" w:type="dxa"/>
                            <w:tcBorders>
                              <w:top w:val="single" w:sz="6"/>
                              <w:left w:val="single" w:sz="6"/>
                              <w:bottom w:val="single" w:sz="6"/>
                              <w:right w:val="single" w:sz="6"/>
                            </w:tcBorders>
                            <w:vAlign w:val="top"/>
                          </w:tcPr>
                          <w:p>
                            <w:pPr>
                              <w:pStyle w:val="Style2720"/>
                              <w:ind w:left="10" w:hanging="10"/>
                              <w:spacing w:before="0" w:after="0" w:line="341" w:line-rule="exact"/>
                              <w:tabs/>
                              <w:rPr>
                                <w:rFonts w:ascii="Times New Roman" w:h-ansi="Times New Roman" w:fareast="Times New Roman" w:cs="Times New Roman"/>
                                <wx:font wx:val="Times New Roman"/>
                                <w:sz w:val="26"/>
                                <w:sz-cs w:val="26"/>
                              </w:rPr>
                            </w:pPr>
                            <w:r>
                              <w:rPr>
                                <w:rStyle w:val="CharStyle249"/>
                                <w:lang w:val="0419" w:fareast="0419"/>
                              </w:rPr>
                              <w:t>5, 1</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4,8</w:t>
                            </w:r>
                          </w:p>
                        </w:tc>
                      </w:tr>
                      <w:tr>
                        <w:tc>
                          <w:tcPr>
                            <w:tcW w:w="2059" w:type="dxa"/>
                            <w:vmerge/>
                            <w:tcBorders>
                              <w:top w:val="single" w:sz="6"/>
                              <w:left w:val="single" w:sz="6"/>
                              <w:bottom w:val="single" w:sz="6"/>
                              <w:right w:val="single" w:sz="6"/>
                            </w:tcBorders>
                            <w:vAlign w:val="top"/>
                          </w:tcPr>
                          <w:p/>
                        </w:tc>
                        <w:tc>
                          <w:tcPr>
                            <w:tcW w:w="1886"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71" w:type="dxa"/>
                            <w:tcBorders>
                              <w:top w:val="single" w:sz="6"/>
                              <w:left w:val="single" w:sz="6"/>
                              <w:bottom w:val="single" w:sz="6"/>
                              <w:right w:val="single" w:sz="6"/>
                            </w:tcBorders>
                            <w:vAlign w:val="top"/>
                          </w:tcPr>
                          <w:p>
                            <w:pPr>
                              <w:pStyle w:val="Style3516"/>
                              <w:spacing w:before="0" w:after="0"/>
                              <w:tabs/>
                            </w:pPr>
                            <w:r>
                              <w:rPr>
                                <w:rStyle w:val="CharStyle318"/>
                                <w:lang w:val="0419" w:fareast="0419"/>
                              </w:rPr>
                              <w:t>-</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5,1</w:t>
                            </w:r>
                          </w:p>
                        </w:tc>
                      </w:tr>
                    </w:tbl>
                  </w:txbxContent>
                </v:textbox>
              </v:shape>
              <v:shape type="#_x0000_t202" style="position:absolute;left:2131;top:8645;width:8463;height:302;" filled="f" strokecolor="white" strokeweight="0">
                <v:textbox inset="0,0,0,0">
                  <w:txbxContent>
                    <w:p>
                      <w:pPr>
                        <w:pStyle w:val="Style2597"/>
                        <w:jc w:val="both"/>
                        <w:spacing w:before="0" w:after="0" w:line="240" w:line-rule="auto"/>
                        <w:tabs/>
                        <w:rPr>
                          <w:rFonts w:ascii="Times New Roman" w:h-ansi="Times New Roman" w:fareast="Times New Roman" w:cs="Times New Roman"/>
                          <wx:font wx:val="Times New Roman"/>
                          <w:sz w:val="26"/>
                          <w:sz-cs w:val="26"/>
                        </w:rPr>
                      </w:pPr>
                      <w:r>
                        <w:rPr>
                          <w:rStyle w:val="CharStyle232"/>
                          <w:lang w:val="0419" w:fareast="0419"/>
                        </w:rPr>
                        <w:t>Примерные нормативные требования по специальной подготовке</w:t>
                      </w:r>
                    </w:p>
                  </w:txbxContent>
                </v:textbox>
              </v:shape>
              <w10:wrap type="topAndBottom" anchorx="margin"/>
            </v:group>
          </w:pict>
        </w:r>
      </w:p>
      <w:tbl>
        <w:tblPr>
          <w:tblInd w:w="40" w:type="dxa"/>
          <w:tblLayout w:type="Fixed"/>
          <w:tblCellMar>
            <w:left w:w="40" w:type="dxa"/>
            <w:right w:w="40" w:type="dxa"/>
          </w:tblCellMar>
        </w:tblPr>
        <w:tblGrid>
          <w:gridCol w:w="1810"/>
          <w:gridCol w:w="619"/>
          <w:gridCol w:w="677"/>
          <w:gridCol w:w="677"/>
          <w:gridCol w:w="682"/>
          <w:gridCol w:w="677"/>
          <w:gridCol w:w="749"/>
          <w:gridCol w:w="749"/>
          <w:gridCol w:w="744"/>
          <w:gridCol w:w="749"/>
          <w:gridCol w:w="749"/>
          <w:gridCol w:w="758"/>
        </w:tblGrid>
        <w:tr>
          <w:tc>
            <w:tcPr>
              <w:tcW w:w="1810" w:type="dxa"/>
              <w:tcBorders>
                <w:top w:val="single" w:sz="6"/>
                <w:left w:val="single" w:sz="6"/>
                <w:bottom w:val="single" w:sz="6"/>
                <w:right w:val="single" w:sz="6"/>
              </w:tcBorders>
              <w:vAlign w:val="top"/>
            </w:tcPr>
            <w:p>
              <w:pPr>
                <w:pStyle w:val="Style2720"/>
                <w:spacing w:before="0" w:after="0" w:line="374" w:line-rule="exact"/>
                <w:tabs/>
                <w:rPr>
                  <w:rFonts w:ascii="Times New Roman" w:h-ansi="Times New Roman" w:fareast="Times New Roman" w:cs="Times New Roman"/>
                  <wx:font wx:val="Times New Roman"/>
                  <w:sz w:val="26"/>
                  <w:sz-cs w:val="26"/>
                </w:rPr>
              </w:pPr>
              <w:r>
                <w:rPr>
                  <w:rStyle w:val="CharStyle249"/>
                  <w:lang w:val="0419" w:fareast="0419"/>
                </w:rPr>
                <w:t>высоту с места, см</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25</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29</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32</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38</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44</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48</w:t>
              </w:r>
            </w:p>
          </w:tc>
        </w:tr>
        <w:tr>
          <w:tc>
            <w:tcPr>
              <w:tcW w:w="1810" w:type="dxa"/>
              <w:vmerge w:val="restart"/>
              <w:tcBorders>
                <w:top w:val="single" w:sz="6"/>
                <w:left w:val="single" w:sz="6"/>
                <w:bottom w:val="single" w:sz="6"/>
                <w:right w:val="single" w:sz="6"/>
              </w:tcBorders>
              <w:vAlign w:val="top"/>
            </w:tcPr>
            <w:p>
              <w:pPr>
                <w:pStyle w:val="Style2720"/>
                <w:ind w:left="10" w:hanging="1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Прыжок в длину с места, см</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150</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160</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170</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185</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190</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194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197</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200</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220</w:t>
              </w:r>
            </w:p>
          </w:tc>
        </w:tr>
        <w:tr>
          <w:tc>
            <w:tcPr>
              <w:tcW w:w="1810"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130</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135</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140</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145</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155</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165</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170</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190</w:t>
              </w:r>
            </w:p>
          </w:tc>
        </w:tr>
        <w:tr>
          <w:tc>
            <w:tcPr>
              <w:tcW w:w="1810" w:type="dxa"/>
              <w:vmerge w:val="restart"/>
              <w:tcBorders>
                <w:top w:val="single" w:sz="6"/>
                <w:left w:val="single" w:sz="6"/>
                <w:bottom w:val="single" w:sz="6"/>
                <w:right w:val="single" w:sz="6"/>
              </w:tcBorders>
              <w:vAlign w:val="top"/>
            </w:tcPr>
            <w:p>
              <w:pPr>
                <w:pStyle w:val="Style2720"/>
                <w:ind w:left="10" w:hanging="1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Метание набивного мяча (1 кг), м</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5,0</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5,3</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5,8</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6,2</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7,2</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8,4</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8,8</w:t>
              </w:r>
            </w:p>
          </w:tc>
        </w:tr>
        <w:tr>
          <w:tc>
            <w:tcPr>
              <w:tcW w:w="1810"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3,4</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3,8</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4,2</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4,8</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5,2</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6,4</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6,8</w:t>
              </w:r>
            </w:p>
          </w:tc>
        </w:tr>
        <w:tr>
          <w:tc>
            <w:tcPr>
              <w:tcW w:w="1810"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Подтягивани е из виса на перекладине, раз</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77"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677"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682"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677"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49"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r>
        <w:tr>
          <w:tc>
            <w:tcPr>
              <w:tcW w:w="1810"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77" w:type="dxa"/>
              <w:tcBorders>
                <w:top w:val="single" w:sz="6"/>
                <w:left w:val="single" w:sz="6"/>
                <w:bottom w:val="single" w:sz="6"/>
                <w:right w:val="single" w:sz="6"/>
              </w:tcBorders>
              <w:vAlign w:val="top"/>
            </w:tcPr>
            <w:p>
              <w:pPr>
                <w:pStyle w:val="Style160"/>
                <w:spacing w:before="0" w:after="0"/>
                <w:tabs/>
              </w:pPr>
            </w:p>
          </w:tc>
          <w:tc>
            <w:tcPr>
              <w:tcW w:w="677" w:type="dxa"/>
              <w:tcBorders>
                <w:top w:val="single" w:sz="6"/>
                <w:left w:val="single" w:sz="6"/>
                <w:bottom w:val="single" w:sz="6"/>
                <w:right w:val="single" w:sz="6"/>
              </w:tcBorders>
              <w:vAlign w:val="top"/>
            </w:tcPr>
            <w:p>
              <w:pPr>
                <w:pStyle w:val="Style160"/>
                <w:spacing w:before="0" w:after="0"/>
                <w:tabs/>
              </w:pPr>
            </w:p>
          </w:tc>
          <w:tc>
            <w:tcPr>
              <w:tcW w:w="682" w:type="dxa"/>
              <w:tcBorders>
                <w:top w:val="single" w:sz="6"/>
                <w:left w:val="single" w:sz="6"/>
                <w:bottom w:val="single" w:sz="6"/>
                <w:right w:val="single" w:sz="6"/>
              </w:tcBorders>
              <w:vAlign w:val="top"/>
            </w:tcPr>
            <w:p>
              <w:pPr>
                <w:pStyle w:val="Style160"/>
                <w:spacing w:before="0" w:after="0"/>
                <w:tabs/>
              </w:pPr>
            </w:p>
          </w:tc>
          <w:tc>
            <w:tcPr>
              <w:tcW w:w="677"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4"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49" w:type="dxa"/>
              <w:tcBorders>
                <w:top w:val="single" w:sz="6"/>
                <w:left w:val="single" w:sz="6"/>
                <w:bottom w:val="single" w:sz="6"/>
                <w:right w:val="single" w:sz="6"/>
              </w:tcBorders>
              <w:vAlign w:val="top"/>
            </w:tcPr>
            <w:p>
              <w:pPr>
                <w:pStyle w:val="Style160"/>
                <w:spacing w:before="0" w:after="0"/>
                <w:tabs/>
              </w:pPr>
            </w:p>
          </w:tc>
          <w:tc>
            <w:tcPr>
              <w:tcW w:w="758" w:type="dxa"/>
              <w:tcBorders>
                <w:top w:val="single" w:sz="6"/>
                <w:left w:val="single" w:sz="6"/>
                <w:bottom w:val="single" w:sz="6"/>
                <w:right w:val="single" w:sz="6"/>
              </w:tcBorders>
              <w:vAlign w:val="top"/>
            </w:tcPr>
            <w:p>
              <w:pPr>
                <w:pStyle w:val="Style160"/>
                <w:spacing w:before="0" w:after="0"/>
                <w:tabs/>
              </w:pPr>
            </w:p>
          </w:tc>
        </w:tr>
        <w:tr>
          <w:tc>
            <w:tcPr>
              <w:tcW w:w="1810" w:type="dxa"/>
              <w:vmerge w:val="restart"/>
              <w:tcBorders>
                <w:top w:val="single" w:sz="6"/>
                <w:left w:val="single" w:sz="6"/>
                <w:bottom w:val="single" w:sz="6"/>
                <w:right w:val="single" w:sz="6"/>
              </w:tcBorders>
              <w:vAlign w:val="top"/>
            </w:tcPr>
            <w:p>
              <w:pPr>
                <w:pStyle w:val="Style2720"/>
                <w:ind w:first-line="10"/>
                <w:spacing w:before="0" w:after="0" w:line="374" w:line-rule="exact"/>
                <w:tabs/>
                <w:rPr>
                  <w:rFonts w:ascii="Times New Roman" w:h-ansi="Times New Roman" w:fareast="Times New Roman" w:cs="Times New Roman"/>
                  <wx:font wx:val="Times New Roman"/>
                  <w:sz w:val="26"/>
                  <w:sz-cs w:val="26"/>
                </w:rPr>
              </w:pPr>
              <w:r>
                <w:rPr>
                  <w:rStyle w:val="CharStyle249"/>
                  <w:lang w:val="0419" w:fareast="0419"/>
                </w:rPr>
                <w:t>Отжимания из упора на полу, раз</w:t>
              </w: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10</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15</w:t>
              </w:r>
            </w:p>
          </w:tc>
          <w:tc>
            <w:tcPr>
              <w:tcW w:w="749"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44"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49"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49" w:type="dxa"/>
              <w:tcBorders>
                <w:top w:val="single" w:sz="6"/>
                <w:left w:val="single" w:sz="6"/>
                <w:bottom w:val="single" w:sz="6"/>
                <w:right w:val="single" w:sz="6"/>
              </w:tcBorders>
              <w:vAlign w:val="top"/>
            </w:tcPr>
            <w:p>
              <w:pPr>
                <w:pStyle w:val="Style3430"/>
                <w:spacing w:before="0" w:after="0"/>
                <w:tabs/>
              </w:pPr>
              <w:r>
                <w:rPr>
                  <w:rStyle w:val="CharStyle314"/>
                  <w:lang w:val="0419" w:fareast="0419"/>
                </w:rPr>
                <w:t>-</w:t>
              </w:r>
            </w:p>
          </w:tc>
          <w:tc>
            <w:tcPr>
              <w:tcW w:w="758" w:type="dxa"/>
              <w:tcBorders>
                <w:top w:val="single" w:sz="6"/>
                <w:left w:val="single" w:sz="6"/>
                <w:bottom w:val="single" w:sz="6"/>
                <w:right w:val="single" w:sz="6"/>
              </w:tcBorders>
              <w:vAlign w:val="top"/>
            </w:tcPr>
            <w:p>
              <w:pPr>
                <w:pStyle w:val="Style3431"/>
                <w:spacing w:before="0" w:after="0"/>
                <w:tabs/>
              </w:pPr>
              <w:r>
                <w:rPr>
                  <w:rStyle w:val="CharStyle315"/>
                  <w:lang w:val="0419" w:fareast="0419"/>
                </w:rPr>
                <w:t>-</w:t>
              </w:r>
            </w:p>
          </w:tc>
        </w:tr>
        <w:tr>
          <w:tc>
            <w:tcPr>
              <w:tcW w:w="1810" w:type="dxa"/>
              <w:vmerge/>
              <w:tcBorders>
                <w:top w:val="single" w:sz="6"/>
                <w:left w:val="single" w:sz="6"/>
                <w:bottom w:val="single" w:sz="6"/>
                <w:right w:val="single" w:sz="6"/>
              </w:tcBorders>
              <w:vAlign w:val="top"/>
            </w:tcPr>
            <w:p/>
          </w:tc>
          <w:tc>
            <w:tcPr>
              <w:tcW w:w="61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68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67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9</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12</w:t>
              </w:r>
            </w:p>
          </w:tc>
          <w:tc>
            <w:tcPr>
              <w:tcW w:w="744"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16</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18</w:t>
              </w:r>
            </w:p>
          </w:tc>
          <w:tc>
            <w:tcPr>
              <w:tcW w:w="758"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20</w:t>
              </w:r>
            </w:p>
          </w:tc>
        </w:tr>
      </w:tbl>
      <w:tbl>
        <w:tblPr>
          <w:tblInd w:w="40" w:type="dxa"/>
          <w:tblLayout w:type="Fixed"/>
          <w:tblCellMar>
            <w:left w:w="40" w:type="dxa"/>
            <w:right w:w="40" w:type="dxa"/>
          </w:tblCellMar>
        </w:tblPr>
        <w:tblGrid>
          <w:gridCol w:w="2054"/>
          <w:gridCol w:w="1608"/>
          <w:gridCol w:w="331"/>
          <w:gridCol w:w="518"/>
          <w:gridCol w:w="629"/>
          <w:gridCol w:w="562"/>
          <w:gridCol w:w="557"/>
          <w:gridCol w:w="562"/>
          <w:gridCol w:w="562"/>
          <w:gridCol w:w="562"/>
          <w:gridCol w:w="562"/>
          <w:gridCol w:w="557"/>
          <w:gridCol w:w="749"/>
        </w:tblGrid>
        <w:tr>
          <w:tc>
            <w:tcPr>
              <w:tcW w:w="2054" w:type="dxa"/>
              <w:tcBorders>
                <w:top w:val="single" w:sz="6"/>
                <w:left w:val="single" w:sz="6"/>
                <w:bottom w:val="single" w:sz="6"/>
                <w:right w:val="single" w:sz="6"/>
              </w:tcBorders>
              <w:vAlign w:val="top"/>
            </w:tcPr>
            <w:p>
              <w:pPr>
                <w:pStyle w:val="Style160"/>
                <w:spacing w:before="0" w:after="0"/>
                <w:tabs/>
              </w:pPr>
            </w:p>
          </w:tc>
          <w:tc>
            <w:tcPr>
              <w:tcW w:w="1939" w:type="dxa"/>
              <w:gridSpan w:val="2"/>
              <w:tcBorders>
                <w:top w:val="single" w:sz="6"/>
                <w:left w:val="single" w:sz="6"/>
                <w:bottom w:val="single" w:sz="6"/>
                <w:right w:val="single" w:sz="6"/>
              </w:tcBorders>
              <w:vAlign w:val="top"/>
            </w:tcPr>
            <w:p>
              <w:pPr>
                <w:pStyle w:val="Style160"/>
                <w:spacing w:before="0" w:after="0"/>
                <w:tabs/>
              </w:pPr>
            </w:p>
          </w:tc>
          <w:tc>
            <w:tcPr>
              <w:tcW w:w="518" w:type="dxa"/>
              <w:tcBorders>
                <w:top w:val="single" w:sz="6"/>
                <w:left w:val="single" w:sz="6"/>
                <w:bottom w:val="single" w:sz="6"/>
                <w:right w:val="single" w:sz="6"/>
              </w:tcBorders>
              <w:vAlign w:val="top"/>
            </w:tcPr>
            <w:p>
              <w:pPr>
                <w:pStyle w:val="Style160"/>
                <w:spacing w:before="0" w:after="0"/>
                <w:tabs/>
              </w:pPr>
            </w:p>
          </w:tc>
          <w:tc>
            <w:tcPr>
              <w:tcW w:w="629" w:type="dxa"/>
              <w:tcBorders>
                <w:top w:val="single" w:sz="6"/>
                <w:left w:val="single" w:sz="6"/>
                <w:bottom w:val="single" w:sz="6"/>
                <w:right w:val="single" w:sz="6"/>
              </w:tcBorders>
              <w:vAlign w:val="top"/>
            </w:tcPr>
            <w:p>
              <w:pPr>
                <w:pStyle w:val="Style160"/>
                <w:spacing w:before="0" w:after="0"/>
                <w:tabs/>
              </w:pP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8</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6</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c>
            <w:tcPr>
              <w:tcW w:w="562" w:type="dxa"/>
              <w:tcBorders>
                <w:top w:val="single" w:sz="6"/>
                <w:left w:val="single" w:sz="6"/>
                <w:bottom w:val="single" w:sz="6"/>
                <w:right w:val="single" w:sz="6"/>
              </w:tcBorders>
              <w:vAlign w:val="top"/>
            </w:tcPr>
            <w:p>
              <w:pPr>
                <w:pStyle w:val="Style160"/>
                <w:spacing w:before="0" w:after="0"/>
                <w:tabs/>
              </w:pP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0</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7</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49" w:type="dxa"/>
              <w:tcBorders>
                <w:top w:val="single" w:sz="6"/>
                <w:left w:val="single" w:sz="6"/>
                <w:bottom w:val="single" w:sz="6"/>
                <w:right w:val="single" w:sz="6"/>
              </w:tcBorders>
              <w:vAlign w:val="top"/>
            </w:tcPr>
            <w:p>
              <w:pPr>
                <w:pStyle w:val="Style160"/>
                <w:spacing w:before="0" w:after="0"/>
                <w:tabs/>
              </w:pPr>
            </w:p>
          </w:tc>
        </w:tr>
        <w:tr>
          <w:tc>
            <w:tcPr>
              <w:tcW w:w="2054" w:type="dxa"/>
              <w:vmerge w:val="restart"/>
              <w:tcBorders>
                <w:top w:val="single" w:sz="6"/>
                <w:left w:val="single" w:sz="6"/>
                <w:bottom w:val="single" w:sz="6"/>
                <w:right w:val="single" w:sz="6"/>
              </w:tcBorders>
              <w:vAlign w:val="top"/>
            </w:tcPr>
            <w:p>
              <w:pPr>
                <w:pStyle w:val="Style2720"/>
                <w:ind w:left="10" w:hanging="1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Ведение мяча по</w:t>
              </w:r>
            </w:p>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«восьмерке», с</w:t>
              </w: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18" w:type="dxa"/>
              <w:tcBorders>
                <w:top w:val="single" w:sz="6"/>
                <w:left w:val="single" w:sz="6"/>
                <w:bottom w:val="single" w:sz="6"/>
                <w:right w:val="single" w:sz="6"/>
              </w:tcBorders>
              <w:vAlign w:val="top"/>
            </w:tcPr>
            <w:p>
              <w:pPr>
                <w:pStyle w:val="Style3584"/>
                <w:jc w:val="right"/>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62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74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r>
        <w:tr>
          <w:tc>
            <w:tcPr>
              <w:tcW w:w="2054" w:type="dxa"/>
              <w:vmerge/>
              <w:tcBorders>
                <w:top w:val="single" w:sz="6"/>
                <w:left w:val="single" w:sz="6"/>
                <w:bottom w:val="single" w:sz="6"/>
                <w:right w:val="single" w:sz="6"/>
              </w:tcBorders>
              <w:vAlign w:val="top"/>
            </w:tcP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left w:val="single" w:sz="6"/>
                <w:bottom w:val="single" w:sz="6"/>
                <w:right w:val="single" w:sz="6"/>
              </w:tcBorders>
              <w:vAlign w:val="top"/>
            </w:tcPr>
            <w:p>
              <w:pPr>
                <w:pStyle w:val="Style3584"/>
                <w:jc w:val="right"/>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62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160"/>
                <w:spacing w:before="0" w:after="0"/>
                <w:tabs/>
              </w:pP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74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r>
        <w:tr>
          <w:tc>
            <w:tcPr>
              <w:tcW w:w="2054" w:type="dxa"/>
              <w:vmerge w:val="restart"/>
              <w:tcBorders>
                <w:top w:val="single" w:sz="6"/>
                <w:left w:val="single" w:sz="6"/>
                <w:bottom w:val="single" w:sz="6"/>
                <w:right w:val="single" w:sz="6"/>
              </w:tcBorders>
              <w:vAlign w:val="top"/>
            </w:tcPr>
            <w:p>
              <w:pPr>
                <w:pStyle w:val="Style2720"/>
                <w:ind w:left="5" w:hanging="5"/>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Комплексный тест, с</w:t>
              </w: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18" w:type="dxa"/>
              <w:tcBorders>
                <w:top w:val="single" w:sz="6"/>
                <w:left w:val="single" w:sz="6"/>
                <w:bottom w:val="single" w:sz="6"/>
                <w:right w:val="single" w:sz="6"/>
              </w:tcBorders>
              <w:vAlign w:val="top"/>
            </w:tcPr>
            <w:p>
              <w:pPr>
                <w:pStyle w:val="Style3584"/>
                <w:jc w:val="right"/>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62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74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r>
        <w:tr>
          <w:tc>
            <w:tcPr>
              <w:tcW w:w="2054" w:type="dxa"/>
              <w:vmerge/>
              <w:tcBorders>
                <w:top w:val="single" w:sz="6"/>
                <w:left w:val="single" w:sz="6"/>
                <w:bottom w:val="single" w:sz="6"/>
                <w:right w:val="single" w:sz="6"/>
              </w:tcBorders>
              <w:vAlign w:val="top"/>
            </w:tcP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left w:val="single" w:sz="6"/>
                <w:bottom w:val="single" w:sz="6"/>
                <w:right w:val="single" w:sz="6"/>
              </w:tcBorders>
              <w:vAlign w:val="top"/>
            </w:tcPr>
            <w:p>
              <w:pPr>
                <w:pStyle w:val="Style3584"/>
                <w:jc w:val="right"/>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62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62"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557"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c>
            <w:tcPr>
              <w:tcW w:w="749" w:type="dxa"/>
              <w:tcBorders>
                <w:top w:val="single" w:sz="6"/>
                <w:left w:val="single" w:sz="6"/>
                <w:bottom w:val="single" w:sz="6"/>
                <w:right w:val="single" w:sz="6"/>
              </w:tcBorders>
              <w:vAlign w:val="top"/>
            </w:tcPr>
            <w:p>
              <w:pPr>
                <w:pStyle w:val="Style3584"/>
                <w:spacing w:before="0" w:after="0"/>
                <w:tabs/>
                <w:rPr>
                  <w:rFonts w:ascii="Times New Roman" w:h-ansi="Times New Roman" w:fareast="Times New Roman" w:cs="Times New Roman"/>
                  <wx:font wx:val="Times New Roman"/>
                  <w:sz w:val="28"/>
                  <w:sz-cs w:val="28"/>
                </w:rPr>
              </w:pPr>
              <w:r>
                <w:rPr>
                  <w:rStyle w:val="CharStyle324"/>
                  <w:lang w:val="0419" w:fareast="0419"/>
                </w:rPr>
                <w:t>+</w:t>
              </w:r>
            </w:p>
          </w:tc>
        </w:tr>
        <w:tr>
          <w:tc>
            <w:tcPr>
              <w:tcW w:w="2054" w:type="dxa"/>
              <w:vmerge w:val="restart"/>
              <w:tcBorders>
                <w:top w:val="single" w:sz="6"/>
                <w:left w:val="single" w:sz="6"/>
                <w:bottom w:val="single" w:sz="6"/>
                <w:right w:val="single" w:sz="6"/>
              </w:tcBorders>
              <w:vAlign w:val="top"/>
            </w:tcPr>
            <w:p>
              <w:pPr>
                <w:pStyle w:val="Style2720"/>
                <w:ind w:first-line="5"/>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Удар ногой по неподвижному мячу в цель, число попаданий</w:t>
              </w: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18" w:type="dxa"/>
              <w:tcBorders>
                <w:top w:val="single" w:sz="6"/>
                <w:left w:val="single" w:sz="6"/>
                <w:bottom w:val="single" w:sz="6"/>
                <w:right w:val="single" w:sz="6"/>
              </w:tcBorders>
              <w:vAlign w:val="top"/>
            </w:tcPr>
            <w:p>
              <w:pPr>
                <w:pStyle w:val="Style3673"/>
                <w:jc w:val="right"/>
                <w:spacing w:before="0" w:after="0"/>
                <w:tabs/>
              </w:pPr>
              <w:r>
                <w:rPr>
                  <w:rStyle w:val="CharStyle328"/>
                  <w:lang w:val="0419" w:fareast="0419"/>
                </w:rPr>
                <w:t>-</w:t>
              </w: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r>
        <w:tr>
          <w:tc>
            <w:tcPr>
              <w:tcW w:w="2054" w:type="dxa"/>
              <w:vmerge/>
              <w:tcBorders>
                <w:top w:val="single" w:sz="6"/>
                <w:left w:val="single" w:sz="6"/>
                <w:bottom w:val="single" w:sz="6"/>
                <w:right w:val="single" w:sz="6"/>
              </w:tcBorders>
              <w:vAlign w:val="top"/>
            </w:tcPr>
            <w:p/>
          </w:tc>
          <w:tc>
            <w:tcPr>
              <w:tcW w:w="1939" w:type="dxa"/>
              <w:gridSpan w:val="2"/>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left w:val="single" w:sz="6"/>
                <w:bottom w:val="single" w:sz="6"/>
                <w:right w:val="single" w:sz="6"/>
              </w:tcBorders>
              <w:vAlign w:val="top"/>
            </w:tcPr>
            <w:p>
              <w:pPr>
                <w:pStyle w:val="Style160"/>
                <w:spacing w:before="0" w:after="0"/>
                <w:tabs/>
              </w:pPr>
            </w:p>
          </w:tc>
          <w:tc>
            <w:tcPr>
              <w:tcW w:w="62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r>
        <w:tr>
          <w:tc>
            <w:tcPr>
              <w:tcW w:w="9813" w:type="dxa"/>
              <w:gridSpan w:val="13"/>
              <w:tcBorders>
                <w:top w:val="single" w:sz="6"/>
                <w:left w:val="single" w:sz="6"/>
                <w:bottom w:val="single" w:sz="6"/>
                <w:right w:val="single" w:sz="6"/>
              </w:tcBorders>
              <w:vAlign w:val="top"/>
            </w:tcPr>
            <w:p>
              <w:pPr>
                <w:pStyle w:val="Style2619"/>
                <w:ind w:left="3898"/>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Для </w:t>
              </w:r>
              <w:r>
                <w:rPr>
                  <w:rStyle w:val="CharStyle232"/>
                  <w:lang w:val="0419" w:fareast="0419"/>
                </w:rPr>
                <w:t>вратарей</w:t>
              </w:r>
            </w:p>
          </w:tc>
        </w:tr>
        <w:tr>
          <w:tc>
            <w:tcPr>
              <w:tcW w:w="2054" w:type="dxa"/>
              <w:vmerge w:val="restart"/>
              <w:tcBorders>
                <w:top w:val="single" w:sz="6"/>
                <w:left w:val="single" w:sz="6"/>
                <w:bottom w:val="single" w:sz="6"/>
                <w:right w:val="single" w:sz="6"/>
              </w:tcBorders>
              <w:vAlign w:val="top"/>
            </w:tcPr>
            <w:p>
              <w:pPr>
                <w:pStyle w:val="Style2720"/>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Вбрасывание мяча в цель, количество попаданий</w:t>
              </w:r>
            </w:p>
          </w:tc>
          <w:tc>
            <w:tcPr>
              <w:tcW w:w="1608" w:type="dxa"/>
              <w:vmerge w:val="restart"/>
              <w:tcBorders>
                <w:top w:val="single" w:sz="6"/>
                <w:left w:val="single" w:sz="6"/>
                <w:bottom w:val="single" w:sz="6"/>
                <w:right w:val="single" w:sz="6"/>
              </w:tcBorders>
              <w:vAlign w:val="top"/>
            </w:tcPr>
            <w:p>
              <w:pPr>
                <w:pStyle w:val="Style2720"/>
                <w:jc w:val="center"/>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1</w:t>
              </w:r>
            </w:p>
            <w:p>
              <w:pPr>
                <w:pStyle w:val="Style2932"/>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упражнени е</w:t>
              </w:r>
            </w:p>
          </w:tc>
          <w:tc>
            <w:tcPr>
              <w:tcW w:w="33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М</w:t>
              </w:r>
            </w:p>
          </w:tc>
          <w:tc>
            <w:tcPr>
              <w:tcW w:w="518" w:type="dxa"/>
              <w:tcBorders>
                <w:top w:val="single" w:sz="6"/>
                <w:left w:val="single" w:sz="6"/>
                <w:bottom w:val="single" w:sz="6"/>
                <w:right w:val="single" w:sz="6"/>
              </w:tcBorders>
              <w:vAlign w:val="top"/>
            </w:tcPr>
            <w:p>
              <w:pPr>
                <w:pStyle w:val="Style3673"/>
                <w:jc w:val="right"/>
                <w:spacing w:before="0" w:after="0"/>
                <w:tabs/>
                <w:rPr>
                  <w:rFonts w:ascii="Times New Roman" w:h-ansi="Times New Roman" w:fareast="Times New Roman" w:cs="Times New Roman"/>
                  <wx:font wx:val="Times New Roman"/>
                  <w:sz w:val="28"/>
                  <w:sz-cs w:val="28"/>
                </w:rPr>
              </w:pPr>
              <w:r>
                <w:rPr>
                  <w:rStyle w:val="CharStyle328"/>
                  <w:lang w:val="0419" w:fareast="0419"/>
                </w:rPr>
                <w:t>: -</w:t>
              </w:r>
            </w:p>
          </w:tc>
          <w:tc>
            <w:tcPr>
              <w:tcW w:w="629"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r>
        <w:tr>
          <w:tc>
            <w:tcPr>
              <w:tcW w:w="2054" w:type="dxa"/>
              <w:vmerge/>
              <w:tcBorders>
                <w:top w:val="single" w:sz="6"/>
                <w:left w:val="single" w:sz="6"/>
                <w:bottom w:val="single" w:sz="6"/>
                <w:right w:val="single" w:sz="6"/>
              </w:tcBorders>
              <w:vAlign w:val="top"/>
            </w:tcPr>
            <w:p/>
          </w:tc>
          <w:tc>
            <w:tcPr>
              <w:tcW w:w="1608" w:type="dxa"/>
              <w:vmerge/>
              <w:tcBorders>
                <w:top w:val="single" w:sz="6"/>
                <w:left w:val="single" w:sz="6"/>
                <w:bottom w:val="single" w:sz="6"/>
                <w:right w:val="single" w:sz="6"/>
              </w:tcBorders>
              <w:vAlign w:val="top"/>
            </w:tcPr>
            <w:p/>
          </w:tc>
          <w:tc>
            <w:tcPr>
              <w:tcW w:w="33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left w:val="single" w:sz="6"/>
                <w:bottom w:val="single" w:sz="6"/>
                <w:right w:val="single" w:sz="6"/>
              </w:tcBorders>
              <w:vAlign w:val="top"/>
            </w:tcPr>
            <w:p>
              <w:pPr>
                <w:pStyle w:val="Style3673"/>
                <w:jc w:val="right"/>
                <w:spacing w:before="0" w:after="0"/>
                <w:tabs/>
              </w:pPr>
              <w:r>
                <w:rPr>
                  <w:rStyle w:val="CharStyle328"/>
                  <w:lang w:val="0419" w:fareast="0419"/>
                </w:rPr>
                <w:t>-</w:t>
              </w:r>
            </w:p>
          </w:tc>
          <w:tc>
            <w:tcPr>
              <w:tcW w:w="629"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r>
        <w:tr>
          <w:tc>
            <w:tcPr>
              <w:tcW w:w="2054" w:type="dxa"/>
              <w:vmerge/>
              <w:tcBorders>
                <w:top w:val="single" w:sz="6"/>
                <w:left w:val="single" w:sz="6"/>
                <w:bottom w:val="single" w:sz="6"/>
                <w:right w:val="single" w:sz="6"/>
              </w:tcBorders>
              <w:vAlign w:val="top"/>
            </w:tcPr>
            <w:p/>
          </w:tc>
          <w:tc>
            <w:tcPr>
              <w:tcW w:w="1608" w:type="dxa"/>
              <w:vmerge w:val="restart"/>
              <w:tcBorders>
                <w:top w:val="single" w:sz="6"/>
                <w:left w:val="single" w:sz="6"/>
                <w:bottom w:val="single" w:sz="6"/>
                <w:right w:val="single" w:sz="6"/>
              </w:tcBorders>
              <w:vAlign w:val="top"/>
            </w:tcPr>
            <w:p>
              <w:pPr>
                <w:pStyle w:val="Style2720"/>
                <w:jc w:val="center"/>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2</w:t>
              </w:r>
            </w:p>
            <w:p>
              <w:pPr>
                <w:pStyle w:val="Style2932"/>
                <w:spacing w:before="0" w:after="0" w:line="370" w:line-rule="exact"/>
                <w:tabs/>
                <w:rPr>
                  <w:rFonts w:ascii="Times New Roman" w:h-ansi="Times New Roman" w:fareast="Times New Roman" w:cs="Times New Roman"/>
                  <wx:font wx:val="Times New Roman"/>
                  <w:sz w:val="26"/>
                  <w:sz-cs w:val="26"/>
                </w:rPr>
              </w:pPr>
              <w:r>
                <w:rPr>
                  <w:rStyle w:val="CharStyle249"/>
                  <w:lang w:val="0419" w:fareast="0419"/>
                </w:rPr>
                <w:t>упражнени е</w:t>
              </w:r>
            </w:p>
          </w:tc>
          <w:tc>
            <w:tcPr>
              <w:tcW w:w="331" w:type="dxa"/>
              <w:tcBorders>
                <w:top w:val="single" w:sz="6"/>
                <w:left w:val="single" w:sz="6"/>
                <w:bottom w:val="single" w:sz="6"/>
                <w:right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м</w:t>
              </w:r>
            </w:p>
          </w:tc>
          <w:tc>
            <w:tcPr>
              <w:tcW w:w="518" w:type="dxa"/>
              <w:tcBorders>
                <w:top w:val="single" w:sz="6"/>
                <w:left w:val="single" w:sz="6"/>
                <w:bottom w:val="single" w:sz="6"/>
                <w:right w:val="single" w:sz="6"/>
              </w:tcBorders>
              <w:vAlign w:val="top"/>
            </w:tcPr>
            <w:p>
              <w:pPr>
                <w:pStyle w:val="Style3673"/>
                <w:jc w:val="right"/>
                <w:spacing w:before="0" w:after="0"/>
                <w:tabs/>
                <w:rPr>
                  <w:rFonts w:ascii="Times New Roman" w:h-ansi="Times New Roman" w:fareast="Times New Roman" w:cs="Times New Roman"/>
                  <wx:font wx:val="Times New Roman"/>
                  <w:sz w:val="28"/>
                  <w:sz-cs w:val="28"/>
                </w:rPr>
              </w:pPr>
              <w:r>
                <w:rPr>
                  <w:rStyle w:val="CharStyle328"/>
                  <w:lang w:val="0419" w:fareast="0419"/>
                </w:rPr>
                <w:t>: -</w:t>
              </w:r>
            </w:p>
          </w:tc>
          <w:tc>
            <w:tcPr>
              <w:tcW w:w="629"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5</w:t>
              </w:r>
            </w:p>
          </w:tc>
        </w:tr>
        <w:tr>
          <w:tc>
            <w:tcPr>
              <w:tcW w:w="2054" w:type="dxa"/>
              <w:vmerge/>
              <w:tcBorders>
                <w:top w:val="single" w:sz="6"/>
                <w:left w:val="single" w:sz="6"/>
                <w:bottom w:val="single" w:sz="6"/>
                <w:right w:val="single" w:sz="6"/>
              </w:tcBorders>
              <w:vAlign w:val="top"/>
            </w:tcPr>
            <w:p/>
          </w:tc>
          <w:tc>
            <w:tcPr>
              <w:tcW w:w="1608" w:type="dxa"/>
              <w:vmerge/>
              <w:tcBorders>
                <w:top w:val="single" w:sz="6"/>
                <w:left w:val="single" w:sz="6"/>
                <w:bottom w:val="single" w:sz="6"/>
                <w:right w:val="single" w:sz="6"/>
              </w:tcBorders>
              <w:vAlign w:val="top"/>
            </w:tcPr>
            <w:p/>
          </w:tc>
          <w:tc>
            <w:tcPr>
              <w:tcW w:w="331"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left w:val="single" w:sz="6"/>
                <w:bottom w:val="single" w:sz="6"/>
                <w:right w:val="single" w:sz="6"/>
              </w:tcBorders>
              <w:vAlign w:val="top"/>
            </w:tcPr>
            <w:p>
              <w:pPr>
                <w:pStyle w:val="Style3673"/>
                <w:jc w:val="right"/>
                <w:spacing w:before="0" w:after="0"/>
                <w:tabs/>
              </w:pPr>
              <w:r>
                <w:rPr>
                  <w:rStyle w:val="CharStyle328"/>
                  <w:lang w:val="0419" w:fareast="0419"/>
                </w:rPr>
                <w:t>-</w:t>
              </w:r>
            </w:p>
          </w:tc>
          <w:tc>
            <w:tcPr>
              <w:tcW w:w="629" w:type="dxa"/>
              <w:tcBorders>
                <w:top w:val="single" w:sz="6"/>
                <w:left w:val="single" w:sz="6"/>
                <w:bottom w:val="single" w:sz="6"/>
                <w:right w:val="single" w:sz="6"/>
              </w:tcBorders>
              <w:vAlign w:val="top"/>
            </w:tcPr>
            <w:p>
              <w:pPr>
                <w:pStyle w:val="Style3649"/>
                <w:spacing w:before="0" w:after="0" w:line="29" w:line-rule="exact"/>
                <w:tabs/>
                <w:rPr>
                  <w:rFonts w:ascii="Franklin Gothic Medium" w:h-ansi="Franklin Gothic Medium" w:fareast="Franklin Gothic Medium" w:cs="Franklin Gothic Medium"/>
                  <wx:font wx:val="Franklin Gothic Medium"/>
                  <w:sz w:val="10"/>
                  <w:sz-cs w:val="10"/>
                </w:rPr>
              </w:pPr>
              <w:r>
                <w:rPr>
                  <w:rStyle w:val="CharStyle329"/>
                  <w:position w:val="-4"/>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r>
        <w:tr>
          <w:tc>
            <w:tcPr>
              <w:tcW w:w="3662" w:type="dxa"/>
              <w:gridSpan w:val="2"/>
              <w:vmerge w:val="restart"/>
              <w:tcBorders>
                <w:top w:val="single" w:sz="6"/>
                <w:left w:val="single" w:sz="6"/>
                <w:bottom w:val="single" w:sz="6"/>
                <w:right w:val="single" w:sz="6"/>
              </w:tcBorders>
              <w:vAlign w:val="top"/>
            </w:tcPr>
            <w:p>
              <w:pPr>
                <w:pStyle w:val="Style2720"/>
                <w:spacing w:before="0" w:after="0" w:line="365" w:line-rule="exact"/>
                <w:tabs/>
                <w:rPr>
                  <w:rFonts w:ascii="Times New Roman" w:h-ansi="Times New Roman" w:fareast="Times New Roman" w:cs="Times New Roman"/>
                  <wx:font wx:val="Times New Roman"/>
                  <w:sz w:val="26"/>
                  <w:sz-cs w:val="26"/>
                </w:rPr>
              </w:pPr>
              <w:r>
                <w:rPr>
                  <w:rStyle w:val="CharStyle249"/>
                  <w:lang w:val="0419" w:fareast="0419"/>
                </w:rPr>
                <w:t>Удар ногой с полулета в цель, число попаданий</w:t>
              </w:r>
            </w:p>
          </w:tc>
          <w:tc>
            <w:tcPr>
              <w:tcW w:w="331" w:type="dxa"/>
              <w:tcBorders>
                <w:top w:val="single" w:sz="6"/>
                <w:left w:val="single" w:sz="6"/>
                <w:bottom w:val="single" w:sz="6"/>
              </w:tcBorders>
              <w:vAlign w:val="top"/>
            </w:tcPr>
            <w:p>
              <w:pPr>
                <w:pStyle w:val="Style2707"/>
                <w:spacing w:before="0" w:after="0"/>
                <w:tabs/>
                <w:rPr>
                  <w:rFonts w:ascii="Times New Roman" w:h-ansi="Times New Roman" w:fareast="Times New Roman" w:cs="Times New Roman"/>
                  <wx:font wx:val="Times New Roman"/>
                  <w:sz w:val="30"/>
                  <w:sz-cs w:val="30"/>
                </w:rPr>
              </w:pPr>
              <w:r>
                <w:rPr>
                  <w:rStyle w:val="CharStyle311"/>
                  <w:lang w:val="0419" w:fareast="0419"/>
                </w:rPr>
                <w:t>м</w:t>
              </w:r>
            </w:p>
          </w:tc>
          <w:tc>
            <w:tcPr>
              <w:tcW w:w="518" w:type="dxa"/>
              <w:tcBorders>
                <w:top w:val="single" w:sz="6"/>
                <w:bottom w:val="single" w:sz="6"/>
                <w:right w:val="single" w:sz="6"/>
              </w:tcBorders>
              <w:vAlign w:val="top"/>
            </w:tcPr>
            <w:p>
              <w:pPr>
                <w:pStyle w:val="Style3673"/>
                <w:jc w:val="right"/>
                <w:spacing w:before="0" w:after="0"/>
                <w:tabs/>
                <w:rPr>
                  <w:rFonts w:ascii="Times New Roman" w:h-ansi="Times New Roman" w:fareast="Times New Roman" w:cs="Times New Roman"/>
                  <wx:font wx:val="Times New Roman"/>
                  <w:sz w:val="28"/>
                  <w:sz-cs w:val="28"/>
                </w:rPr>
              </w:pPr>
              <w:r>
                <w:rPr>
                  <w:rStyle w:val="CharStyle328"/>
                  <w:lang w:val="0419" w:fareast="0419"/>
                </w:rPr>
                <w:t>[ -</w:t>
              </w:r>
            </w:p>
          </w:tc>
          <w:tc>
            <w:tcPr>
              <w:tcW w:w="629"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4</w:t>
              </w:r>
            </w:p>
          </w:tc>
        </w:tr>
        <w:tr>
          <w:tc>
            <w:tcPr>
              <w:tcW w:w="3662" w:type="dxa"/>
              <w:gridSpan w:val="2"/>
              <w:vmerge/>
              <w:tcBorders>
                <w:top w:val="single" w:sz="6"/>
                <w:left w:val="single" w:sz="6"/>
                <w:bottom w:val="single" w:sz="6"/>
                <w:right w:val="single" w:sz="6"/>
              </w:tcBorders>
              <w:vAlign w:val="top"/>
            </w:tcPr>
            <w:p/>
          </w:tc>
          <w:tc>
            <w:tcPr>
              <w:tcW w:w="331" w:type="dxa"/>
              <w:tcBorders>
                <w:top w:val="single" w:sz="6"/>
                <w:left w:val="single" w:sz="6"/>
                <w:bottom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д</w:t>
              </w:r>
            </w:p>
          </w:tc>
          <w:tc>
            <w:tcPr>
              <w:tcW w:w="518" w:type="dxa"/>
              <w:tcBorders>
                <w:top w:val="single" w:sz="6"/>
                <w:bottom w:val="single" w:sz="6"/>
                <w:right w:val="single" w:sz="6"/>
              </w:tcBorders>
              <w:vAlign w:val="top"/>
            </w:tcPr>
            <w:p>
              <w:pPr>
                <w:pStyle w:val="Style3673"/>
                <w:jc w:val="right"/>
                <w:spacing w:before="0" w:after="0"/>
                <w:tabs/>
              </w:pPr>
              <w:r>
                <w:rPr>
                  <w:rStyle w:val="CharStyle328"/>
                  <w:lang w:val="0419" w:fareast="0419"/>
                </w:rPr>
                <w:t>-</w:t>
              </w:r>
            </w:p>
          </w:tc>
          <w:tc>
            <w:tcPr>
              <w:tcW w:w="629"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62" w:type="dxa"/>
              <w:tcBorders>
                <w:top w:val="single" w:sz="6"/>
                <w:left w:val="single" w:sz="6"/>
                <w:bottom w:val="single" w:sz="6"/>
                <w:right w:val="single" w:sz="6"/>
              </w:tcBorders>
              <w:vAlign w:val="top"/>
            </w:tcPr>
            <w:p>
              <w:pPr>
                <w:pStyle w:val="Style3673"/>
                <w:spacing w:before="0" w:after="0"/>
                <w:tabs/>
              </w:pPr>
              <w:r>
                <w:rPr>
                  <w:rStyle w:val="CharStyle328"/>
                  <w:lang w:val="0419" w:fareast="0419"/>
                </w:rPr>
                <w:t>-</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2</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62"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557"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c>
            <w:tcPr>
              <w:tcW w:w="749" w:type="dxa"/>
              <w:tcBorders>
                <w:top w:val="single" w:sz="6"/>
                <w:left w:val="single" w:sz="6"/>
                <w:bottom w:val="single" w:sz="6"/>
                <w:right w:val="single" w:sz="6"/>
              </w:tcBorders>
              <w:vAlign w:val="top"/>
            </w:tcPr>
            <w:p>
              <w:pPr>
                <w:pStyle w:val="Style2720"/>
                <w:spacing w:before="0" w:after="0" w:line="240" w:line-rule="auto"/>
                <w:tabs/>
                <w:rPr>
                  <w:rFonts w:ascii="Times New Roman" w:h-ansi="Times New Roman" w:fareast="Times New Roman" w:cs="Times New Roman"/>
                  <wx:font wx:val="Times New Roman"/>
                  <w:sz w:val="26"/>
                  <w:sz-cs w:val="26"/>
                </w:rPr>
              </w:pPr>
              <w:r>
                <w:rPr>
                  <w:rStyle w:val="CharStyle249"/>
                  <w:lang w:val="0419" w:fareast="0419"/>
                </w:rPr>
                <w:t>3</w:t>
              </w:r>
            </w:p>
          </w:tc>
        </w:tr>
      </w:tbl>
      <w:p>
        <w:pPr>
          <w:pStyle w:val="Style2597"/>
          <w:jc w:val="left"/>
          <w:spacing w:before="0" w:after="0" w:line="240" w:line-rule="exact"/>
          <w:sz w:val="2"/>
          <w:sz-cs w:val="2"/>
        </w:pPr>
      </w:p>
      <w:p>
        <w:pPr>
          <w:pStyle w:val="Style2597"/>
          <w:jc w:val="left"/>
          <w:spacing w:before="0" w:after="0" w:line="240" w:line-rule="exact"/>
          <w:sz w:val="2"/>
          <w:sz-cs w:val="2"/>
        </w:pPr>
      </w:p>
      <w:p>
        <w:pPr>
          <w:pStyle w:val="Style2597"/>
          <w:jc w:val="left"/>
          <w:spacing w:before="0" w:after="0" w:line="240" w:line-rule="exact"/>
          <w:sz w:val="2"/>
          <w:sz-cs w:val="2"/>
        </w:pPr>
      </w:p>
      <w:p>
        <w:pPr>
          <w:pStyle w:val="Style2597"/>
          <w:jc w:val="left"/>
          <w:spacing w:before="0" w:after="0" w:line="240" w:line-rule="exact"/>
          <w:sz w:val="2"/>
          <w:sz-cs w:val="2"/>
        </w:pPr>
      </w:p>
      <w:p>
        <w:pPr>
          <w:pStyle w:val="Style2597"/>
          <w:jc w:val="left"/>
          <w:spacing w:before="58" w:after="0" w:line="240" w:line-rule="auto"/>
          <w:tabs/>
          <w:rPr>
            <w:rFonts w:ascii="Times New Roman" w:h-ansi="Times New Roman" w:fareast="Times New Roman" w:cs="Times New Roman"/>
            <wx:font wx:val="Times New Roman"/>
            <w:sz w:val="26"/>
            <w:sz-cs w:val="26"/>
          </w:rPr>
        </w:pPr>
        <w:r>
          <w:rPr>
            <w:rStyle w:val="CharStyle232"/>
            <w:lang w:val="0419" w:fareast="0419"/>
          </w:rPr>
          <w:t>ИНФОРМАЦИОННОЕ ОБЕСПЕЧЕНИЕ:</w:t>
        </w:r>
      </w:p>
      <w:p>
        <w:pPr>
          <w:pStyle w:val="Style3682"/>
          <w:listPr>
            <w:ilvl w:val="0"/>
            <w:ilfo w:val="13"/>
            <w:rPr>
              <w:rStyle w:val="CharStyle249"/>
              <w:lang w:val="0419" w:fareast="0419"/>
            </w:rPr>
          </w:listPr>
          <w:ind w:left="840"/>
          <w:spacing w:before="254" w:after="0" w:line="480" w:line-rule="exact"/>
          <w:tabs>
            <w:tab w:val="left" w:pos="1531"/>
          </w:tabs>
          <w:rPr>
            <w:rFonts w:ascii="Times New Roman" w:h-ansi="Times New Roman" w:fareast="Times New Roman" w:cs="Times New Roman"/>
            <wx:font wx:val="Times New Roman"/>
            <w:sz w:val="26"/>
            <w:sz-cs w:val="26"/>
          </w:rPr>
        </w:pPr>
        <w:r>
          <w:rPr>
            <w:rStyle w:val="CharStyle249"/>
            <w:lang w:val="0419" w:fareast="0419"/>
          </w:rPr>
          <w:t>Ашмарин Б.А, Виленский М. Я., Грантынь К.Х., Теория и методика физического воспитания. 1979 г</w:t>
        </w:r>
      </w:p>
      <w:p>
        <w:pPr>
          <w:pStyle w:val="Style3682"/>
          <w:listPr>
            <w:ilvl w:val="0"/>
            <w:ilfo w:val="13"/>
            <w:rPr>
              <w:rStyle w:val="CharStyle249"/>
              <w:lang w:val="0419" w:fareast="0419"/>
            </w:rPr>
          </w:listPr>
          <w:ind w:left="485" w:first-line="0"/>
          <w:spacing w:before="5" w:after="0" w:line="480" w:line-rule="exact"/>
          <w:tabs>
            <w:tab w:val="left" w:pos="835"/>
          </w:tabs>
          <w:rPr>
            <w:rFonts w:ascii="Times New Roman" w:h-ansi="Times New Roman" w:fareast="Times New Roman" w:cs="Times New Roman"/>
            <wx:font wx:val="Times New Roman"/>
            <w:sz w:val="26"/>
            <w:sz-cs w:val="26"/>
          </w:rPr>
        </w:pPr>
        <w:r>
          <w:rPr>
            <w:rStyle w:val="CharStyle249"/>
            <w:lang w:val="0419" w:fareast="0419"/>
          </w:rPr>
          <w:t>Железняк. Ю. Д - « Спортивные и подвижные игры». 1984 г.</w:t>
        </w:r>
      </w:p>
      <w:p>
        <w:pPr>
          <w:pStyle w:val="Style3682"/>
          <w:listPr>
            <w:ilvl w:val="0"/>
            <w:ilfo w:val="13"/>
            <w:rPr>
              <w:rStyle w:val="CharStyle249"/>
              <w:lang w:val="0419" w:fareast="0419"/>
            </w:rPr>
          </w:listPr>
          <w:ind w:left="485" w:first-line="0"/>
          <w:spacing w:before="0" w:after="0" w:line="480" w:line-rule="exact"/>
          <w:tabs>
            <w:tab w:val="left" w:pos="835"/>
          </w:tabs>
          <w:rPr>
            <w:rFonts w:ascii="Times New Roman" w:h-ansi="Times New Roman" w:fareast="Times New Roman" w:cs="Times New Roman"/>
            <wx:font wx:val="Times New Roman"/>
            <w:sz w:val="26"/>
            <w:sz-cs w:val="26"/>
          </w:rPr>
        </w:pPr>
        <w:r>
          <w:rPr>
            <w:rStyle w:val="CharStyle249"/>
            <w:lang w:val="0419" w:fareast="0419"/>
          </w:rPr>
          <w:t>Загорский Б. И. « Физическая культура». 1989 г</w:t>
        </w:r>
      </w:p>
      <w:p>
        <w:pPr>
          <w:pStyle w:val="Style3682"/>
          <w:listPr>
            <w:ilvl w:val="0"/>
            <w:ilfo w:val="13"/>
            <w:rPr>
              <w:rStyle w:val="CharStyle249"/>
              <w:lang w:val="0419" w:fareast="0419"/>
            </w:rPr>
          </w:listPr>
          <w:ind w:left="835" w:hanging="350"/>
          <w:spacing w:before="0" w:after="0" w:line="480" w:line-rule="exact"/>
          <w:tabs>
            <w:tab w:val="left" w:pos="835"/>
          </w:tabs>
          <w:rPr>
            <w:rFonts w:ascii="Times New Roman" w:h-ansi="Times New Roman" w:fareast="Times New Roman" w:cs="Times New Roman"/>
            <wx:font wx:val="Times New Roman"/>
            <w:sz w:val="26"/>
            <w:sz-cs w:val="26"/>
          </w:rPr>
        </w:pPr>
        <w:r>
          <w:rPr>
            <w:rStyle w:val="CharStyle249"/>
            <w:lang w:val="0419" w:fareast="0419"/>
          </w:rPr>
          <w:t>Губа В.П., Футбол. Для футбольных академий, детско - юношеских спортивных школ и училищ олимпийского резерва. 2015 г</w:t>
        </w:r>
      </w:p>
      <w:p>
        <w:pPr>
          <w:pStyle w:val="Style3682"/>
          <w:listPr>
            <w:ilvl w:val="0"/>
            <w:ilfo w:val="13"/>
            <w:rPr>
              <w:rStyle w:val="CharStyle249"/>
              <w:lang w:val="0419" w:fareast="0419"/>
            </w:rPr>
          </w:listPr>
          <w:ind w:left="485" w:first-line="0"/>
          <w:spacing w:before="5" w:after="0" w:line="480" w:line-rule="exact"/>
          <w:tabs>
            <w:tab w:val="left" w:pos="835"/>
          </w:tabs>
          <w:rPr>
            <w:rFonts w:ascii="Times New Roman" w:h-ansi="Times New Roman" w:fareast="Times New Roman" w:cs="Times New Roman"/>
            <wx:font wx:val="Times New Roman"/>
            <w:sz w:val="26"/>
            <w:sz-cs w:val="26"/>
          </w:rPr>
        </w:pPr>
        <w:r>
          <w:rPr>
            <w:rStyle w:val="CharStyle249"/>
            <w:lang w:val="0419" w:fareast="0419"/>
          </w:rPr>
          <w:t>Губа В.П., Лексаков А.В., Теория и методика футболиста. 2018 г</w:t>
        </w:r>
      </w:p>
      <w:p>
        <w:pPr>
          <w:spacing w:before="5" w:after="0" w:line="480" w:line-rule="exact"/>
          <w:rPr>
            <w:sz w:val="20"/>
            <w:sz-cs w:val="20"/>
          </w:rPr>
          <w:sectPr>
            <w:type w:val="next-page"/>
            <w:pgSz w:w="16837" w:h="23810"/>
            <w:pgMar w:left="3762" w:top="3917" w:right="3042" w:bottom="1440"/>
            <w:titlePg w:val="off"/>
          </w:sectPr>
        </w:pPr>
      </w:p>
      <w:p>
        <w:pPr>
          <w:pStyle w:val="Style3682"/>
          <w:listPr>
            <w:ilvl w:val="0"/>
            <w:ilfo w:val="14"/>
            <w:rPr>
              <w:rStyle w:val="CharStyle249"/>
              <w:lang w:val="0419" w:fareast="0419"/>
            </w:rPr>
          </w:listPr>
          <w:ind w:left="346" w:hanging="346"/>
          <w:spacing w:before="67" w:after="0" w:line="480" w:line-rule="exact"/>
          <w:tabs>
            <w:tab w:val="left" w:pos="346"/>
          </w:tabs>
          <w:rPr>
            <w:rFonts w:ascii="Times New Roman" w:h-ansi="Times New Roman" w:fareast="Times New Roman" w:cs="Times New Roman"/>
            <wx:font wx:val="Times New Roman"/>
            <w:sz w:val="26"/>
            <w:sz-cs w:val="26"/>
          </w:rPr>
        </w:pPr>
        <w:r>
          <w:rPr>
            <w:rStyle w:val="CharStyle249"/>
            <w:lang w:val="0419" w:fareast="0419"/>
          </w:rPr>
          <w:t>Губа В.П., Стула А., Методология подготовки юных футболистов. 2015г</w:t>
        </w:r>
      </w:p>
      <w:p>
        <w:pPr>
          <w:pStyle w:val="Style3682"/>
          <w:listPr>
            <w:ilvl w:val="0"/>
            <w:ilfo w:val="14"/>
            <w:rPr>
              <w:rStyle w:val="CharStyle249"/>
              <w:lang w:val="0419" w:fareast="0419"/>
            </w:rPr>
          </w:listPr>
          <w:ind w:left="346" w:hanging="346"/>
          <w:spacing w:before="10" w:after="0" w:line="480" w:line-rule="exact"/>
          <w:tabs>
            <w:tab w:val="left" w:pos="346"/>
          </w:tabs>
          <w:rPr>
            <w:rFonts w:ascii="Times New Roman" w:h-ansi="Times New Roman" w:fareast="Times New Roman" w:cs="Times New Roman"/>
            <wx:font wx:val="Times New Roman"/>
            <w:sz w:val="26"/>
            <w:sz-cs w:val="26"/>
          </w:rPr>
        </w:pPr>
        <w:r>
          <w:rPr>
            <w:rStyle w:val="CharStyle249"/>
            <w:lang w:val="0419" w:fareast="0419"/>
          </w:rPr>
          <w:t>Колодницкий Г.А., Кузнецов В.С, Маслов М.В., Внеурочная деятельность учащихся. Футбол. 2011 г</w:t>
        </w:r>
      </w:p>
      <w:p>
        <w:pPr>
          <w:pStyle w:val="Style3682"/>
          <w:listPr>
            <w:ilvl w:val="0"/>
            <w:ilfo w:val="14"/>
            <w:rPr>
              <w:rStyle w:val="CharStyle249"/>
              <w:lang w:val="0419" w:fareast="0419"/>
            </w:rPr>
          </w:listPr>
          <w:ind w:left="346" w:hanging="346"/>
          <w:spacing w:before="0" w:after="0" w:line="480" w:line-rule="exact"/>
          <w:tabs>
            <w:tab w:val="left" w:pos="346"/>
          </w:tabs>
          <w:rPr>
            <w:rFonts w:ascii="Times New Roman" w:h-ansi="Times New Roman" w:fareast="Times New Roman" w:cs="Times New Roman"/>
            <wx:font wx:val="Times New Roman"/>
            <w:sz w:val="26"/>
            <w:sz-cs w:val="26"/>
          </w:rPr>
        </w:pPr>
        <w:r>
          <w:rPr>
            <w:rStyle w:val="CharStyle249"/>
            <w:lang w:val="0419" w:fareast="0419"/>
          </w:rPr>
          <w:t>Маслюков А.В. Развитие координационных способностей у школьников. 2008 г</w:t>
        </w:r>
      </w:p>
      <w:p>
        <w:pPr>
          <w:pStyle w:val="Style3682"/>
          <w:listPr>
            <w:ilvl w:val="0"/>
            <w:ilfo w:val="14"/>
            <w:rPr>
              <w:rStyle w:val="CharStyle249"/>
              <w:lang w:val="0419" w:fareast="0419"/>
            </w:rPr>
          </w:listPr>
          <w:ind w:left="346" w:hanging="346"/>
          <w:spacing w:before="5" w:after="0" w:line="480" w:line-rule="exact"/>
          <w:tabs>
            <w:tab w:val="left" w:pos="346"/>
          </w:tabs>
          <w:rPr>
            <w:rFonts w:ascii="Times New Roman" w:h-ansi="Times New Roman" w:fareast="Times New Roman" w:cs="Times New Roman"/>
            <wx:font wx:val="Times New Roman"/>
            <w:sz w:val="26"/>
            <w:sz-cs w:val="26"/>
          </w:rPr>
        </w:pPr>
        <w:r>
          <w:rPr>
            <w:rStyle w:val="CharStyle249"/>
            <w:lang w:val="0419" w:fareast="0419"/>
          </w:rPr>
          <w:t>Попова Г.П. Дружить со спортом и игрой. Упражнения, игры, инсценировки. 2008 г</w:t>
        </w:r>
      </w:p>
      <w:sectPr>
        <w:type w:val="next-page"/>
        <w:pgSz w:w="16837" w:h="23810"/>
        <w:pgMar w:left="4452" w:top="1384" w:right="4062" w:bottom="1440"/>
        <w:titlePg w:val="off"/>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